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F40" w:rsidRPr="00E32754" w:rsidRDefault="00D74F40" w:rsidP="00D74F40">
      <w:pPr>
        <w:spacing w:after="0" w:line="240" w:lineRule="exact"/>
        <w:ind w:left="5954"/>
        <w:rPr>
          <w:rFonts w:ascii="Times New Roman" w:hAnsi="Times New Roman" w:cs="Times New Roman"/>
          <w:color w:val="000000"/>
          <w:sz w:val="28"/>
          <w:szCs w:val="28"/>
        </w:rPr>
      </w:pPr>
      <w:r w:rsidRPr="00E32754"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327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74F40" w:rsidRPr="00E32754" w:rsidRDefault="00D74F40" w:rsidP="00D74F40">
      <w:pPr>
        <w:spacing w:after="0" w:line="360" w:lineRule="exact"/>
        <w:ind w:left="5954"/>
        <w:rPr>
          <w:rFonts w:ascii="Times New Roman" w:hAnsi="Times New Roman" w:cs="Times New Roman"/>
          <w:color w:val="000000"/>
          <w:sz w:val="28"/>
          <w:szCs w:val="28"/>
        </w:rPr>
      </w:pPr>
      <w:r w:rsidRPr="00E32754">
        <w:rPr>
          <w:rFonts w:ascii="Times New Roman" w:hAnsi="Times New Roman" w:cs="Times New Roman"/>
          <w:color w:val="000000"/>
          <w:sz w:val="28"/>
          <w:szCs w:val="28"/>
        </w:rPr>
        <w:t xml:space="preserve">приказом </w:t>
      </w:r>
      <w:proofErr w:type="gramStart"/>
      <w:r w:rsidRPr="00E32754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E327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74F40" w:rsidRPr="00E32754" w:rsidRDefault="00D74F40" w:rsidP="00D74F40">
      <w:pPr>
        <w:spacing w:after="0" w:line="360" w:lineRule="exact"/>
        <w:ind w:left="5954"/>
        <w:rPr>
          <w:rFonts w:ascii="Times New Roman" w:hAnsi="Times New Roman" w:cs="Times New Roman"/>
          <w:color w:val="000000"/>
          <w:sz w:val="28"/>
          <w:szCs w:val="28"/>
        </w:rPr>
      </w:pPr>
      <w:r w:rsidRPr="00E32754">
        <w:rPr>
          <w:rFonts w:ascii="Times New Roman" w:hAnsi="Times New Roman" w:cs="Times New Roman"/>
          <w:color w:val="000000"/>
          <w:sz w:val="28"/>
          <w:szCs w:val="28"/>
        </w:rPr>
        <w:t>«___» __________ 20</w:t>
      </w:r>
      <w:r w:rsidR="003C02AE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E32754">
        <w:rPr>
          <w:rFonts w:ascii="Times New Roman" w:hAnsi="Times New Roman" w:cs="Times New Roman"/>
          <w:color w:val="000000"/>
          <w:sz w:val="28"/>
          <w:szCs w:val="28"/>
        </w:rPr>
        <w:t xml:space="preserve"> г. №_________</w:t>
      </w:r>
    </w:p>
    <w:p w:rsidR="00D74F40" w:rsidRPr="00E32754" w:rsidRDefault="00D74F40" w:rsidP="00D74F40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4F40" w:rsidRPr="00F55E6F" w:rsidRDefault="00D74F40" w:rsidP="00D74F40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4F40" w:rsidRPr="00F55E6F" w:rsidRDefault="00D74F40" w:rsidP="00D74F40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5E6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D74F40" w:rsidRDefault="00D74F40" w:rsidP="00D74F40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обмене деловыми подарками и знаками делового гостеприимства</w:t>
      </w:r>
    </w:p>
    <w:p w:rsidR="00D74F40" w:rsidRPr="00562EB8" w:rsidRDefault="00D74F40" w:rsidP="00D74F40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562EB8" w:rsidRPr="00562EB8">
        <w:rPr>
          <w:rFonts w:ascii="Times New Roman" w:hAnsi="Times New Roman" w:cs="Times New Roman"/>
          <w:b/>
          <w:sz w:val="28"/>
          <w:szCs w:val="28"/>
        </w:rPr>
        <w:t>Частно</w:t>
      </w:r>
      <w:r w:rsidR="00562EB8">
        <w:rPr>
          <w:rFonts w:ascii="Times New Roman" w:hAnsi="Times New Roman" w:cs="Times New Roman"/>
          <w:b/>
          <w:sz w:val="28"/>
          <w:szCs w:val="28"/>
        </w:rPr>
        <w:t>м</w:t>
      </w:r>
      <w:r w:rsidR="00562EB8" w:rsidRPr="00562EB8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="00562EB8">
        <w:rPr>
          <w:rFonts w:ascii="Times New Roman" w:hAnsi="Times New Roman" w:cs="Times New Roman"/>
          <w:b/>
          <w:sz w:val="28"/>
          <w:szCs w:val="28"/>
        </w:rPr>
        <w:t>и</w:t>
      </w:r>
      <w:r w:rsidR="00562EB8" w:rsidRPr="00562EB8">
        <w:rPr>
          <w:rFonts w:ascii="Times New Roman" w:hAnsi="Times New Roman" w:cs="Times New Roman"/>
          <w:b/>
          <w:sz w:val="28"/>
          <w:szCs w:val="28"/>
        </w:rPr>
        <w:t xml:space="preserve"> здравоохранения «Поликлиника «РЖД - Медицина» города Кемь»</w:t>
      </w:r>
    </w:p>
    <w:p w:rsidR="00D74F40" w:rsidRDefault="00D74F40" w:rsidP="00D74F40">
      <w:pPr>
        <w:shd w:val="clear" w:color="auto" w:fill="FFFFFF"/>
        <w:spacing w:after="184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4F40" w:rsidRPr="00D74F40" w:rsidRDefault="00D74F40" w:rsidP="00D74F40">
      <w:pPr>
        <w:shd w:val="clear" w:color="auto" w:fill="FFFFFF"/>
        <w:spacing w:after="184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D74F40" w:rsidRPr="00D74F40" w:rsidRDefault="00D74F40" w:rsidP="006D31F9">
      <w:pPr>
        <w:shd w:val="clear" w:color="auto" w:fill="FFFFFF"/>
        <w:spacing w:after="184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4F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D7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Pr="00D7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обмена деловыми подарками и знаками делового гостеприимства в </w:t>
      </w:r>
      <w:r w:rsidR="0056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ЧУЗ «РЖД – Медицина» г. Кемь»  </w:t>
      </w:r>
      <w:r w:rsidRPr="00D7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 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Положение)</w:t>
      </w:r>
      <w:r w:rsidRPr="00D7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7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положениями Конституции Российской Федерации, Федеральных законов от 25.12.2008 г. №273-ФЗ «О противодействии коррупции», иных нормативных правовых актов Российской Федерации, Кодексом этики и служебного поведения работников </w:t>
      </w:r>
      <w:r w:rsidR="0056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ЧУЗ «РЖД – Медицина» г. Кемь»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Учреждение)</w:t>
      </w:r>
      <w:r w:rsidRPr="00D7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основан на общепризнанных нравственных принципах и</w:t>
      </w:r>
      <w:proofErr w:type="gramEnd"/>
      <w:r w:rsidRPr="00D7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74F4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нормах</w:t>
      </w:r>
      <w:proofErr w:type="gramEnd"/>
      <w:r w:rsidRPr="00D7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российского общества и государства.</w:t>
      </w:r>
    </w:p>
    <w:p w:rsidR="00D74F40" w:rsidRPr="00D74F40" w:rsidRDefault="00D74F40" w:rsidP="006D31F9">
      <w:pPr>
        <w:shd w:val="clear" w:color="auto" w:fill="FFFFFF"/>
        <w:spacing w:after="184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Pr="00D7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исходит из того, что долговременные деловые отношения, основанные на доверии, взаимном уважении залог успеха Учреждения.</w:t>
      </w:r>
    </w:p>
    <w:p w:rsidR="00D74F40" w:rsidRPr="00D74F40" w:rsidRDefault="00D74F40" w:rsidP="006D31F9">
      <w:pPr>
        <w:shd w:val="clear" w:color="auto" w:fill="FFFFFF"/>
        <w:spacing w:after="184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F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Отношения, при которых нарушается закон и принципы деловой этики, вредят репутации Учреждения и честному имени его работников и не могут обеспечить устойчивое долговременное развитие Учреждения. Такого рода отношения не могут быть приемлемы в практике работы Учреждения. </w:t>
      </w:r>
    </w:p>
    <w:p w:rsidR="00D74F40" w:rsidRPr="00D74F40" w:rsidRDefault="00D74F40" w:rsidP="006D31F9">
      <w:pPr>
        <w:shd w:val="clear" w:color="auto" w:fill="FFFFFF"/>
        <w:spacing w:after="184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F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термином «Работник» в настоящем регламенте понимаются штатные работники с полной или частичной занятостью, вступившие в трудовые отношения с Учреждением, независимо от их должности.</w:t>
      </w:r>
    </w:p>
    <w:p w:rsidR="00D74F40" w:rsidRPr="00D74F40" w:rsidRDefault="00D74F40" w:rsidP="006D31F9">
      <w:pPr>
        <w:shd w:val="clear" w:color="auto" w:fill="FFFFFF"/>
        <w:spacing w:after="184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F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Работникам, представляющим интересы Учреждения или действующим от его имени, важно понимать границы допустимого поведения при обмене деловыми подарками и оказании делового гостеприимства.</w:t>
      </w:r>
    </w:p>
    <w:p w:rsidR="00D74F40" w:rsidRPr="00D74F40" w:rsidRDefault="00D74F40" w:rsidP="006D31F9">
      <w:pPr>
        <w:shd w:val="clear" w:color="auto" w:fill="FFFFFF"/>
        <w:spacing w:after="184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употреблении в настоящем Положении</w:t>
      </w:r>
      <w:r w:rsidRPr="00D7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терминов, описывающих гостеприимство, «представительские мероприятия», «деловое гостеприимство», «корпоративное гостеприимство» - все положения применимы к ним одинаковым образом.</w:t>
      </w:r>
    </w:p>
    <w:p w:rsidR="006D31F9" w:rsidRDefault="006D31F9" w:rsidP="006D31F9">
      <w:pPr>
        <w:shd w:val="clear" w:color="auto" w:fill="FFFFFF"/>
        <w:spacing w:after="184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31F9" w:rsidRDefault="006D31F9" w:rsidP="006D31F9">
      <w:pPr>
        <w:shd w:val="clear" w:color="auto" w:fill="FFFFFF"/>
        <w:spacing w:after="184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4F40" w:rsidRPr="00D74F40" w:rsidRDefault="00D74F40" w:rsidP="006D31F9">
      <w:pPr>
        <w:shd w:val="clear" w:color="auto" w:fill="FFFFFF"/>
        <w:spacing w:after="184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Цели и намерения</w:t>
      </w:r>
    </w:p>
    <w:p w:rsidR="00D74F40" w:rsidRPr="00D74F40" w:rsidRDefault="00D74F40" w:rsidP="006D31F9">
      <w:pPr>
        <w:shd w:val="clear" w:color="auto" w:fill="FFFFFF"/>
        <w:spacing w:after="184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F4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 Положение</w:t>
      </w:r>
      <w:r w:rsidRPr="00D7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преследует следующие цели:</w:t>
      </w:r>
    </w:p>
    <w:p w:rsidR="00D74F40" w:rsidRPr="00D74F40" w:rsidRDefault="00D74F40" w:rsidP="00D74F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F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единообразного гостеприимства, представительских мероприятий в деловой практике Учреждения;</w:t>
      </w:r>
    </w:p>
    <w:p w:rsidR="00D74F40" w:rsidRPr="00D74F40" w:rsidRDefault="00D74F40" w:rsidP="00D74F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F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хозяйственной деятельности учреждения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</w:p>
    <w:p w:rsidR="00D74F40" w:rsidRPr="00D74F40" w:rsidRDefault="00D74F40" w:rsidP="00D74F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F4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единых для всех работников Учреждения требований к дарению и принятию деловых подарков, к организации и участию в представительских мероприятиях.</w:t>
      </w:r>
    </w:p>
    <w:p w:rsidR="00D74F40" w:rsidRPr="00D74F40" w:rsidRDefault="00D74F40" w:rsidP="00D74F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F4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 протекционизм внутри Учреждения.</w:t>
      </w:r>
    </w:p>
    <w:p w:rsidR="00D74F40" w:rsidRPr="00D74F40" w:rsidRDefault="00D74F40" w:rsidP="006D31F9">
      <w:pPr>
        <w:shd w:val="clear" w:color="auto" w:fill="FFFFFF"/>
        <w:spacing w:after="184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F4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намерено поддерживать корпоративную культуру, в которой деловые подарки, корпоративное гостеприимство,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  деятельности Учреждения.</w:t>
      </w:r>
    </w:p>
    <w:p w:rsidR="00D74F40" w:rsidRPr="00D74F40" w:rsidRDefault="00D74F40" w:rsidP="006D31F9">
      <w:pPr>
        <w:shd w:val="clear" w:color="auto" w:fill="FFFFFF"/>
        <w:spacing w:after="184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Правила обмена деловыми подарками и знаками делового гостеприимства</w:t>
      </w:r>
    </w:p>
    <w:p w:rsidR="00D74F40" w:rsidRPr="00D74F40" w:rsidRDefault="00D74F40" w:rsidP="006D31F9">
      <w:pPr>
        <w:shd w:val="clear" w:color="auto" w:fill="FFFFFF"/>
        <w:spacing w:after="184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F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 деловыми подарками в процессе хозяйственной деятельности и организация представительских мероприятий является нормальной деловой практикой.</w:t>
      </w:r>
    </w:p>
    <w:p w:rsidR="00D74F40" w:rsidRPr="00D74F40" w:rsidRDefault="00D74F40" w:rsidP="006D31F9">
      <w:pPr>
        <w:shd w:val="clear" w:color="auto" w:fill="FFFFFF"/>
        <w:spacing w:after="184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 Учреждения могут дарить третьим лицам и получать от них деловые подарки, организовывать  и участвовать в представительских мероприятиях, если это законно, этично и делается исключительно в деловых целях, определенных настоящим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</w:t>
      </w:r>
      <w:r w:rsidRPr="00D74F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4F40" w:rsidRPr="00D74F40" w:rsidRDefault="00D74F40" w:rsidP="006D31F9">
      <w:pPr>
        <w:shd w:val="clear" w:color="auto" w:fill="FFFFFF"/>
        <w:spacing w:after="184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и периодичность дарения и получения подарков и/или участия в представительских мероприятиях  одного и того же лица должны определяться служебной необходимостью и быть разумными. Это означает,  что принимаемые подарки и деловое гостеприимство не  должны приводить к возникновению каких-либо встречных обязательств со стороны получателя и/или оказывать влияние на объективность </w:t>
      </w:r>
      <w:proofErr w:type="gramStart"/>
      <w:r w:rsidRPr="00D74F4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proofErr w:type="gramEnd"/>
      <w:r w:rsidRPr="00D74F40">
        <w:rPr>
          <w:rFonts w:ascii="Times New Roman" w:eastAsia="Times New Roman" w:hAnsi="Times New Roman" w:cs="Times New Roman"/>
          <w:sz w:val="28"/>
          <w:szCs w:val="28"/>
          <w:lang w:eastAsia="ru-RU"/>
        </w:rPr>
        <w:t>/её деловых суждений и решений.</w:t>
      </w:r>
    </w:p>
    <w:p w:rsidR="00D74F40" w:rsidRPr="00D74F40" w:rsidRDefault="00D74F40" w:rsidP="006D31F9">
      <w:pPr>
        <w:shd w:val="clear" w:color="auto" w:fill="FFFFFF"/>
        <w:spacing w:after="184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любых сомнениях в правомерности или этичности своих действий работники Учреждения обязаны поставить в известность  своих непосредственных руководителей и проконсультироваться с ними, прежде </w:t>
      </w:r>
      <w:r w:rsidRPr="00D74F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чем дарить или получать подарки, или участвовать в тех или иных представительских мероприятиях.</w:t>
      </w:r>
    </w:p>
    <w:p w:rsidR="00D74F40" w:rsidRPr="00D74F40" w:rsidRDefault="00D74F40" w:rsidP="006D31F9">
      <w:pPr>
        <w:shd w:val="clear" w:color="auto" w:fill="FFFFFF"/>
        <w:spacing w:after="184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F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и другие работники Учреждения  не вправе использовать служебное положение в личных целях, включая использование собственности Учреждения, в том числе:</w:t>
      </w:r>
    </w:p>
    <w:p w:rsidR="00D74F40" w:rsidRPr="00D74F40" w:rsidRDefault="00D74F40" w:rsidP="00D74F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F4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подарков, вознаграждения и иных выгод для себя лично и других лиц в обмен на оказание Учреждением каких-либо услуг, осуществление либо не осуществление определенных действий, передачу информации, составляющей  коммерческую тайну, или иной информации;</w:t>
      </w:r>
    </w:p>
    <w:p w:rsidR="00D74F40" w:rsidRPr="00D74F40" w:rsidRDefault="00D74F40" w:rsidP="00D74F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F4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подарков, вознаграждения или иных выгод для себя лично и других лиц в процессе ведения дел учреждения, в т.ч. как до, так и после проведения переговоров о заключении гражданско-правовых договоров (контрактов) и иных сделок;</w:t>
      </w:r>
    </w:p>
    <w:p w:rsidR="00D74F40" w:rsidRPr="00D74F40" w:rsidRDefault="00D74F40" w:rsidP="00D74F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F4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услуг, кредитов от аффинированных лиц, за исключением кредитных учреждений или иных лиц, предлагающих аналогичные услуги или кредиты третьим лицам на сопоставимых условиях в процессе осуществления своей деятельности.</w:t>
      </w:r>
    </w:p>
    <w:p w:rsidR="00D74F40" w:rsidRPr="00D74F40" w:rsidRDefault="00D74F40" w:rsidP="006D31F9">
      <w:pPr>
        <w:shd w:val="clear" w:color="auto" w:fill="FFFFFF"/>
        <w:spacing w:after="184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F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 Учреждения не рекомендуется принимать или передавать подарки либо услуги в любом виде от контрагентов учреждения или третьих лиц в качестве благодарности за совершенную услугу или данный совет. Получение денег в качестве подарка в любом виде строго запрещено, вне зависимости от суммы.</w:t>
      </w:r>
    </w:p>
    <w:p w:rsidR="00D74F40" w:rsidRPr="00D74F40" w:rsidRDefault="00D74F40" w:rsidP="006D31F9">
      <w:pPr>
        <w:shd w:val="clear" w:color="auto" w:fill="FFFFFF"/>
        <w:spacing w:after="184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F4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не приемлет коррупции. Подарки не должны быть использованы для получения/дачи взяток или коррупции во всех её проявлениях.</w:t>
      </w:r>
    </w:p>
    <w:p w:rsidR="00D74F40" w:rsidRPr="00D74F40" w:rsidRDefault="00D74F40" w:rsidP="006D31F9">
      <w:pPr>
        <w:shd w:val="clear" w:color="auto" w:fill="FFFFFF"/>
        <w:spacing w:after="184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F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Подарки и услуги, предоставляемые Учреждением, передаются только от имени Учреждения в целом, а не как подарок от отдельного работника Учреждения.</w:t>
      </w:r>
    </w:p>
    <w:p w:rsidR="00D74F40" w:rsidRPr="00D74F40" w:rsidRDefault="00D74F40" w:rsidP="006D31F9">
      <w:pPr>
        <w:shd w:val="clear" w:color="auto" w:fill="FFFFFF"/>
        <w:spacing w:after="184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F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подарков работники Учреждения должны стремиться использовать в максимально допустимом количестве случаев сувениры, предметы и изделия, имеющие символику Учреждения, города (района) где Учреждение расположено территориально.</w:t>
      </w:r>
    </w:p>
    <w:p w:rsidR="00D74F40" w:rsidRPr="00D74F40" w:rsidRDefault="00D74F40" w:rsidP="006D31F9">
      <w:pPr>
        <w:shd w:val="clear" w:color="auto" w:fill="FFFFFF"/>
        <w:spacing w:after="184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F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Подарки и услуги не должны ставить под сомнение имидж или деловую репутацию Учреждения или её работника.</w:t>
      </w:r>
    </w:p>
    <w:p w:rsidR="00D74F40" w:rsidRPr="00D74F40" w:rsidRDefault="00D74F40" w:rsidP="006D31F9">
      <w:pPr>
        <w:shd w:val="clear" w:color="auto" w:fill="FFFFFF"/>
        <w:spacing w:after="184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F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Учреждения, которому при выполнении должностных обязанностей предлагаются подарки или/и иное вознаграждение как в прямом, так и в косвенном виде, которые способны повлиять на подготавливаемые и/или принимаемые им решения или оказать влияние на его действия (бездействия), должен:</w:t>
      </w:r>
    </w:p>
    <w:p w:rsidR="00D74F40" w:rsidRPr="00D74F40" w:rsidRDefault="00D74F40" w:rsidP="00D74F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F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отказаться от них и немедленно уведомить своего непосредственного руководителя и Комиссию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противодействию коррупции</w:t>
      </w:r>
      <w:r w:rsidRPr="00D7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факте предложения подарка (вознаграждения);</w:t>
      </w:r>
    </w:p>
    <w:p w:rsidR="00D74F40" w:rsidRPr="00D74F40" w:rsidRDefault="00D74F40" w:rsidP="00D74F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F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возможности исключить дальнейшие контакты с лицом, предложившим подарок или вознаграждение, если только это связано со служебной необходимостью;</w:t>
      </w:r>
    </w:p>
    <w:p w:rsidR="00D74F40" w:rsidRPr="00D74F40" w:rsidRDefault="00D74F40" w:rsidP="00D74F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F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="00D24F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7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подарок или вознаграждение не представляется возможным отклонить или возвратить, предать его с соответствующей служебной запиской руководству Учреждения и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противодействию коррупции</w:t>
      </w:r>
      <w:r w:rsidRPr="00D7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продолжить работу в установленном в Учреждении порядке над вопросом, с которым был связан подарок или вознаграждение.</w:t>
      </w:r>
    </w:p>
    <w:p w:rsidR="00D74F40" w:rsidRPr="00D74F40" w:rsidRDefault="00D74F40" w:rsidP="006D31F9">
      <w:pPr>
        <w:shd w:val="clear" w:color="auto" w:fill="FFFFFF"/>
        <w:spacing w:after="184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F4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установления и поддержания деловых отношений и как проявление общепринятой вежливости работника Учреждения могут презентовать третьим лицам и получать от них представительские подарки.  Под представительскими подарками понимается сувенирная продукция (в т.ч. с логотипом учреждения), цветы, кондитерские изделия и аналогичная продукция.</w:t>
      </w:r>
    </w:p>
    <w:p w:rsidR="00D74F40" w:rsidRPr="00D74F40" w:rsidRDefault="00D74F40" w:rsidP="006D31F9">
      <w:pPr>
        <w:shd w:val="clear" w:color="auto" w:fill="FFFFFF"/>
        <w:spacing w:after="184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Область применения</w:t>
      </w:r>
    </w:p>
    <w:p w:rsidR="00D74F40" w:rsidRPr="00D74F40" w:rsidRDefault="00D74F40" w:rsidP="006D31F9">
      <w:pPr>
        <w:shd w:val="clear" w:color="auto" w:fill="FFFFFF"/>
        <w:spacing w:after="184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F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6D31F9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D7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31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Pr="00D7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обязательным для всех и каждого работника Учреждения в период работы в Учреждении.</w:t>
      </w:r>
    </w:p>
    <w:p w:rsidR="00D74F40" w:rsidRPr="00D74F40" w:rsidRDefault="00D74F40" w:rsidP="006D31F9">
      <w:pPr>
        <w:shd w:val="clear" w:color="auto" w:fill="FFFFFF"/>
        <w:spacing w:after="184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F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6D31F9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Положение</w:t>
      </w:r>
      <w:r w:rsidRPr="00D7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применению вне зависимости от того, каким образом передаются деловые подарки и знаки делового гостеприимства – напрямую или посредников.</w:t>
      </w:r>
    </w:p>
    <w:p w:rsidR="00C256B7" w:rsidRDefault="00C256B7" w:rsidP="00D74F40">
      <w:pPr>
        <w:jc w:val="both"/>
      </w:pPr>
    </w:p>
    <w:sectPr w:rsidR="00C256B7" w:rsidSect="00C25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83C09"/>
    <w:multiLevelType w:val="multilevel"/>
    <w:tmpl w:val="CE007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BE3255"/>
    <w:multiLevelType w:val="multilevel"/>
    <w:tmpl w:val="6DEED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FF5A63"/>
    <w:multiLevelType w:val="multilevel"/>
    <w:tmpl w:val="0FE88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74F40"/>
    <w:rsid w:val="003C02AE"/>
    <w:rsid w:val="00562EB8"/>
    <w:rsid w:val="006D31F9"/>
    <w:rsid w:val="00836445"/>
    <w:rsid w:val="00C256B7"/>
    <w:rsid w:val="00D24FE8"/>
    <w:rsid w:val="00D74F40"/>
    <w:rsid w:val="00E81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4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4F40"/>
    <w:rPr>
      <w:b/>
      <w:bCs/>
    </w:rPr>
  </w:style>
  <w:style w:type="paragraph" w:styleId="a5">
    <w:name w:val="No Spacing"/>
    <w:uiPriority w:val="99"/>
    <w:qFormat/>
    <w:rsid w:val="00D74F40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9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2019-06-27T08:11:00Z</cp:lastPrinted>
  <dcterms:created xsi:type="dcterms:W3CDTF">2019-06-27T07:47:00Z</dcterms:created>
  <dcterms:modified xsi:type="dcterms:W3CDTF">2020-05-13T10:48:00Z</dcterms:modified>
</cp:coreProperties>
</file>