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03" w:rsidRPr="00725CC6" w:rsidRDefault="00A96D03" w:rsidP="006B34D6">
      <w:pPr>
        <w:pStyle w:val="aa"/>
        <w:rPr>
          <w:sz w:val="24"/>
          <w:szCs w:val="24"/>
        </w:rPr>
      </w:pPr>
      <w:r w:rsidRPr="00725CC6">
        <w:rPr>
          <w:sz w:val="24"/>
          <w:szCs w:val="24"/>
        </w:rPr>
        <w:t>Договор оказания услуг №________</w:t>
      </w:r>
      <w:bookmarkStart w:id="0" w:name="дог"/>
      <w:bookmarkEnd w:id="0"/>
    </w:p>
    <w:p w:rsidR="00A96D03" w:rsidRPr="00725CC6" w:rsidRDefault="00A96D03" w:rsidP="00A96D03">
      <w:pPr>
        <w:pStyle w:val="aa"/>
        <w:jc w:val="both"/>
        <w:rPr>
          <w:sz w:val="24"/>
          <w:szCs w:val="24"/>
        </w:rPr>
      </w:pPr>
    </w:p>
    <w:p w:rsidR="00A96D03" w:rsidRPr="00725CC6" w:rsidRDefault="00A96D03" w:rsidP="00A96D03">
      <w:pPr>
        <w:pStyle w:val="aa"/>
        <w:jc w:val="both"/>
        <w:rPr>
          <w:sz w:val="24"/>
          <w:szCs w:val="24"/>
        </w:rPr>
      </w:pPr>
    </w:p>
    <w:tbl>
      <w:tblPr>
        <w:tblW w:w="5000" w:type="pct"/>
        <w:jc w:val="center"/>
        <w:tblLayout w:type="fixed"/>
        <w:tblLook w:val="0000"/>
      </w:tblPr>
      <w:tblGrid>
        <w:gridCol w:w="4786"/>
        <w:gridCol w:w="4785"/>
      </w:tblGrid>
      <w:tr w:rsidR="00A96D03" w:rsidRPr="00B65F52" w:rsidTr="002C6A3B">
        <w:trPr>
          <w:jc w:val="center"/>
        </w:trPr>
        <w:tc>
          <w:tcPr>
            <w:tcW w:w="4698" w:type="dxa"/>
          </w:tcPr>
          <w:p w:rsidR="00A96D03" w:rsidRPr="00B65F52" w:rsidRDefault="00A96D03" w:rsidP="002C6A3B">
            <w:pPr>
              <w:jc w:val="both"/>
              <w:rPr>
                <w:sz w:val="24"/>
                <w:szCs w:val="24"/>
              </w:rPr>
            </w:pPr>
            <w:r w:rsidRPr="00B65F52">
              <w:rPr>
                <w:sz w:val="24"/>
                <w:szCs w:val="24"/>
              </w:rPr>
              <w:t xml:space="preserve">г. _____________ </w:t>
            </w:r>
          </w:p>
        </w:tc>
        <w:tc>
          <w:tcPr>
            <w:tcW w:w="4697" w:type="dxa"/>
          </w:tcPr>
          <w:p w:rsidR="00A96D03" w:rsidRPr="00B65F52" w:rsidRDefault="00A96D03" w:rsidP="002C6A3B">
            <w:pPr>
              <w:jc w:val="both"/>
              <w:rPr>
                <w:sz w:val="24"/>
                <w:szCs w:val="24"/>
              </w:rPr>
            </w:pPr>
            <w:bookmarkStart w:id="1" w:name="дата"/>
            <w:r w:rsidRPr="00B65F52">
              <w:rPr>
                <w:sz w:val="24"/>
                <w:szCs w:val="24"/>
              </w:rPr>
              <w:t xml:space="preserve">                            «___»  __________ 20__ г.</w:t>
            </w:r>
            <w:bookmarkEnd w:id="1"/>
          </w:p>
        </w:tc>
      </w:tr>
    </w:tbl>
    <w:p w:rsidR="00A96D03" w:rsidRPr="00B65F52" w:rsidRDefault="00A96D03" w:rsidP="00A96D03">
      <w:pPr>
        <w:pStyle w:val="paragraph"/>
        <w:spacing w:before="0" w:beforeAutospacing="0" w:after="0" w:afterAutospacing="0"/>
        <w:jc w:val="both"/>
        <w:textAlignment w:val="baseline"/>
      </w:pPr>
    </w:p>
    <w:p w:rsidR="00A96D03" w:rsidRPr="00725CC6" w:rsidRDefault="00A96D03" w:rsidP="00A96D03">
      <w:pPr>
        <w:pStyle w:val="paragraph"/>
        <w:spacing w:before="0" w:beforeAutospacing="0" w:after="0" w:afterAutospacing="0"/>
        <w:ind w:firstLine="705"/>
        <w:jc w:val="both"/>
        <w:textAlignment w:val="baseline"/>
      </w:pPr>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r w:rsidRPr="007C5E67">
        <w:t>Кучина Александра Радиевича</w:t>
      </w:r>
      <w:r w:rsidRPr="00725CC6">
        <w:rPr>
          <w:rStyle w:val="normaltextrun"/>
        </w:rPr>
        <w:t xml:space="preserve">,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r>
        <w:rPr>
          <w:rStyle w:val="normaltextrun"/>
        </w:rPr>
        <w:t xml:space="preserve"> </w:t>
      </w:r>
    </w:p>
    <w:p w:rsidR="00A96D03" w:rsidRPr="00F057C6" w:rsidRDefault="00A96D03" w:rsidP="00A96D03">
      <w:pPr>
        <w:pStyle w:val="1"/>
        <w:keepNext w:val="0"/>
        <w:spacing w:after="0"/>
        <w:jc w:val="center"/>
        <w:rPr>
          <w:rFonts w:ascii="Times New Roman" w:hAnsi="Times New Roman"/>
          <w:sz w:val="24"/>
          <w:szCs w:val="24"/>
        </w:rPr>
      </w:pPr>
      <w:r w:rsidRPr="00F057C6">
        <w:rPr>
          <w:rFonts w:ascii="Times New Roman" w:hAnsi="Times New Roman"/>
          <w:sz w:val="24"/>
          <w:szCs w:val="24"/>
        </w:rPr>
        <w:t>1. Предмет договора</w:t>
      </w:r>
    </w:p>
    <w:p w:rsidR="00A96D03" w:rsidRDefault="00A96D03" w:rsidP="00A96D03">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F057C6">
        <w:rPr>
          <w:sz w:val="24"/>
          <w:szCs w:val="24"/>
        </w:rPr>
        <w:t>Заказчик поручает, а Исполнитель принимает</w:t>
      </w:r>
      <w:r w:rsidRPr="00725CC6">
        <w:rPr>
          <w:sz w:val="24"/>
          <w:szCs w:val="24"/>
        </w:rPr>
        <w:t xml:space="preserve"> на себя обязательства</w:t>
      </w:r>
      <w:r>
        <w:rPr>
          <w:sz w:val="24"/>
          <w:szCs w:val="24"/>
        </w:rPr>
        <w:t xml:space="preserve"> </w:t>
      </w:r>
      <w:r w:rsidRPr="00F057C6">
        <w:rPr>
          <w:sz w:val="24"/>
          <w:szCs w:val="24"/>
        </w:rPr>
        <w:t xml:space="preserve">оказать услуги </w:t>
      </w:r>
      <w:r w:rsidRPr="00144F6E">
        <w:rPr>
          <w:rStyle w:val="ae"/>
          <w:b w:val="0"/>
          <w:color w:val="000000"/>
          <w:sz w:val="24"/>
          <w:szCs w:val="24"/>
        </w:rPr>
        <w:t xml:space="preserve">по </w:t>
      </w:r>
      <w:r w:rsidR="00BF7E8A">
        <w:rPr>
          <w:rStyle w:val="ae"/>
          <w:b w:val="0"/>
          <w:color w:val="000000"/>
          <w:sz w:val="24"/>
          <w:szCs w:val="24"/>
        </w:rPr>
        <w:t xml:space="preserve">проведению </w:t>
      </w:r>
      <w:r w:rsidR="00FA4F2A">
        <w:rPr>
          <w:rStyle w:val="ae"/>
          <w:b w:val="0"/>
          <w:color w:val="000000"/>
          <w:sz w:val="24"/>
          <w:szCs w:val="24"/>
        </w:rPr>
        <w:t>радиационного контроля рентгенологического кабинета и рентгеновских аппаратов</w:t>
      </w:r>
      <w:r w:rsidR="00FA4F2A" w:rsidRPr="00F057C6">
        <w:rPr>
          <w:sz w:val="24"/>
          <w:szCs w:val="24"/>
        </w:rPr>
        <w:t xml:space="preserve"> </w:t>
      </w:r>
      <w:r w:rsidRPr="00F057C6">
        <w:rPr>
          <w:sz w:val="24"/>
          <w:szCs w:val="24"/>
        </w:rPr>
        <w:t>в соответствии с Требованиями к оказанию услуг (Приложение №1). Заказчик обязуется принять результат оказанны</w:t>
      </w:r>
      <w:r>
        <w:rPr>
          <w:sz w:val="24"/>
          <w:szCs w:val="24"/>
        </w:rPr>
        <w:t>х</w:t>
      </w:r>
      <w:r w:rsidRPr="00F057C6">
        <w:rPr>
          <w:sz w:val="24"/>
          <w:szCs w:val="24"/>
        </w:rPr>
        <w:t xml:space="preserve"> услуг и оплатить их в порядке и на условиях, предусмотренных Договором.</w:t>
      </w:r>
    </w:p>
    <w:p w:rsidR="007E198C" w:rsidRPr="007E198C" w:rsidRDefault="007E198C" w:rsidP="007E198C">
      <w:pPr>
        <w:pStyle w:val="a5"/>
        <w:spacing w:line="20" w:lineRule="atLeast"/>
        <w:ind w:left="420"/>
        <w:jc w:val="both"/>
        <w:rPr>
          <w:sz w:val="24"/>
          <w:szCs w:val="24"/>
        </w:rPr>
      </w:pPr>
      <w:r>
        <w:rPr>
          <w:sz w:val="24"/>
          <w:szCs w:val="24"/>
        </w:rPr>
        <w:t xml:space="preserve">    </w:t>
      </w:r>
      <w:r w:rsidRPr="007E198C">
        <w:rPr>
          <w:sz w:val="24"/>
          <w:szCs w:val="24"/>
        </w:rPr>
        <w:t>1.2. Сроки оказания услуг:</w:t>
      </w:r>
      <w:r>
        <w:rPr>
          <w:sz w:val="24"/>
          <w:szCs w:val="24"/>
        </w:rPr>
        <w:t xml:space="preserve"> </w:t>
      </w:r>
      <w:r w:rsidR="00791262">
        <w:rPr>
          <w:sz w:val="24"/>
          <w:szCs w:val="24"/>
        </w:rPr>
        <w:t xml:space="preserve">до </w:t>
      </w:r>
      <w:r>
        <w:rPr>
          <w:sz w:val="24"/>
          <w:szCs w:val="24"/>
        </w:rPr>
        <w:t>31</w:t>
      </w:r>
      <w:r w:rsidR="00791262">
        <w:rPr>
          <w:sz w:val="24"/>
          <w:szCs w:val="24"/>
        </w:rPr>
        <w:t xml:space="preserve"> </w:t>
      </w:r>
      <w:r>
        <w:rPr>
          <w:sz w:val="24"/>
          <w:szCs w:val="24"/>
        </w:rPr>
        <w:t xml:space="preserve"> декабря  </w:t>
      </w:r>
      <w:r w:rsidRPr="007E198C">
        <w:rPr>
          <w:sz w:val="24"/>
          <w:szCs w:val="24"/>
        </w:rPr>
        <w:t>20</w:t>
      </w:r>
      <w:r>
        <w:rPr>
          <w:sz w:val="24"/>
          <w:szCs w:val="24"/>
        </w:rPr>
        <w:t>20</w:t>
      </w:r>
      <w:r w:rsidR="00791262">
        <w:rPr>
          <w:sz w:val="24"/>
          <w:szCs w:val="24"/>
        </w:rPr>
        <w:t xml:space="preserve"> года.</w:t>
      </w:r>
    </w:p>
    <w:p w:rsidR="007E198C" w:rsidRPr="00E55347" w:rsidRDefault="00E55347" w:rsidP="00E55347">
      <w:pPr>
        <w:widowControl/>
        <w:autoSpaceDE/>
        <w:autoSpaceDN/>
        <w:adjustRightInd/>
        <w:spacing w:line="20" w:lineRule="atLeast"/>
        <w:ind w:right="57"/>
        <w:jc w:val="both"/>
        <w:rPr>
          <w:sz w:val="24"/>
          <w:szCs w:val="24"/>
        </w:rPr>
      </w:pPr>
      <w:r>
        <w:rPr>
          <w:sz w:val="24"/>
          <w:szCs w:val="24"/>
        </w:rPr>
        <w:t xml:space="preserve">           1.3.</w:t>
      </w:r>
      <w:r w:rsidR="007E198C" w:rsidRPr="00E55347">
        <w:rPr>
          <w:sz w:val="24"/>
          <w:szCs w:val="24"/>
        </w:rPr>
        <w:t>В</w:t>
      </w:r>
      <w:r w:rsidRPr="00E55347">
        <w:rPr>
          <w:sz w:val="24"/>
          <w:szCs w:val="24"/>
        </w:rPr>
        <w:t>ремя</w:t>
      </w:r>
      <w:r w:rsidR="007E198C" w:rsidRPr="00E55347">
        <w:rPr>
          <w:sz w:val="24"/>
          <w:szCs w:val="24"/>
        </w:rPr>
        <w:t xml:space="preserve"> </w:t>
      </w:r>
      <w:r w:rsidRPr="00E55347">
        <w:rPr>
          <w:color w:val="000000"/>
          <w:sz w:val="24"/>
          <w:szCs w:val="24"/>
        </w:rPr>
        <w:t xml:space="preserve">оказания услуг согласовывается не менее чем за 48 часов до оказания услуг в рабочие дни </w:t>
      </w:r>
      <w:r w:rsidR="00E673AE">
        <w:rPr>
          <w:color w:val="000000"/>
          <w:sz w:val="24"/>
          <w:szCs w:val="24"/>
        </w:rPr>
        <w:t xml:space="preserve">Заказчика </w:t>
      </w:r>
      <w:r w:rsidR="007E198C" w:rsidRPr="00E55347">
        <w:rPr>
          <w:sz w:val="24"/>
          <w:szCs w:val="24"/>
        </w:rPr>
        <w:t xml:space="preserve">с </w:t>
      </w:r>
      <w:r w:rsidR="007E198C" w:rsidRPr="00E55347">
        <w:rPr>
          <w:color w:val="000000"/>
          <w:sz w:val="24"/>
          <w:szCs w:val="24"/>
        </w:rPr>
        <w:t>8:00 часов до 16:00 часов</w:t>
      </w:r>
      <w:r w:rsidR="007E198C" w:rsidRPr="00E55347">
        <w:rPr>
          <w:sz w:val="24"/>
          <w:szCs w:val="24"/>
        </w:rPr>
        <w:t>.</w:t>
      </w:r>
    </w:p>
    <w:p w:rsidR="00A96D03" w:rsidRPr="00E55347" w:rsidRDefault="00E55347" w:rsidP="00E55347">
      <w:pPr>
        <w:widowControl/>
        <w:autoSpaceDE/>
        <w:autoSpaceDN/>
        <w:adjustRightInd/>
        <w:spacing w:line="20" w:lineRule="atLeast"/>
        <w:ind w:right="57"/>
        <w:jc w:val="both"/>
        <w:rPr>
          <w:sz w:val="24"/>
          <w:szCs w:val="24"/>
        </w:rPr>
      </w:pPr>
      <w:r>
        <w:rPr>
          <w:sz w:val="24"/>
          <w:szCs w:val="24"/>
        </w:rPr>
        <w:t xml:space="preserve">           1.4.</w:t>
      </w:r>
      <w:r w:rsidR="00A96D03" w:rsidRPr="00E55347">
        <w:rPr>
          <w:sz w:val="24"/>
          <w:szCs w:val="24"/>
        </w:rPr>
        <w:t xml:space="preserve">Оказание услуг осуществляется по адресу: </w:t>
      </w:r>
      <w:r w:rsidR="00A96D03" w:rsidRPr="00E55347">
        <w:rPr>
          <w:bCs/>
          <w:sz w:val="24"/>
          <w:szCs w:val="24"/>
        </w:rPr>
        <w:t>186615, Республика Карелия, г. Кемь, ул. Шоссе 1 мая, д.9.</w:t>
      </w:r>
    </w:p>
    <w:p w:rsidR="00A96D03" w:rsidRPr="00725CC6" w:rsidRDefault="00A96D03" w:rsidP="00A96D03">
      <w:pPr>
        <w:pStyle w:val="1"/>
        <w:keepNext w:val="0"/>
        <w:spacing w:after="0"/>
        <w:jc w:val="center"/>
        <w:rPr>
          <w:rFonts w:ascii="Times New Roman" w:hAnsi="Times New Roman"/>
          <w:sz w:val="24"/>
          <w:szCs w:val="24"/>
        </w:rPr>
      </w:pPr>
      <w:bookmarkStart w:id="3" w:name="zID"/>
      <w:bookmarkEnd w:id="3"/>
      <w:r w:rsidRPr="00725CC6">
        <w:rPr>
          <w:rFonts w:ascii="Times New Roman" w:hAnsi="Times New Roman"/>
          <w:sz w:val="24"/>
          <w:szCs w:val="24"/>
        </w:rPr>
        <w:t xml:space="preserve">2. Сроки выполнения </w:t>
      </w:r>
    </w:p>
    <w:p w:rsidR="00A96D03" w:rsidRPr="00725CC6" w:rsidRDefault="00A96D03" w:rsidP="00A96D03">
      <w:pPr>
        <w:pStyle w:val="a8"/>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A96D03" w:rsidRPr="00725CC6" w:rsidRDefault="00A96D03" w:rsidP="00A96D03">
      <w:pPr>
        <w:pStyle w:val="a8"/>
        <w:spacing w:after="0"/>
        <w:ind w:firstLine="709"/>
        <w:jc w:val="both"/>
      </w:pPr>
      <w:r w:rsidRPr="00725CC6">
        <w:t>2.</w:t>
      </w:r>
      <w:r>
        <w:t>2</w:t>
      </w:r>
      <w:r w:rsidRPr="00725CC6">
        <w:t xml:space="preserve">.Сроки </w:t>
      </w:r>
      <w:r w:rsidRPr="004A42EA">
        <w:t>оказания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96D03" w:rsidRPr="00725CC6" w:rsidRDefault="00A96D03" w:rsidP="00A96D03">
      <w:pPr>
        <w:pStyle w:val="a8"/>
        <w:tabs>
          <w:tab w:val="left" w:pos="284"/>
        </w:tabs>
        <w:spacing w:after="0"/>
        <w:ind w:firstLine="709"/>
        <w:jc w:val="both"/>
        <w:rPr>
          <w:b/>
        </w:rPr>
      </w:pPr>
      <w:r w:rsidRPr="00725CC6">
        <w:t>2.</w:t>
      </w:r>
      <w:r>
        <w:t>3</w:t>
      </w:r>
      <w:r w:rsidRPr="00725CC6">
        <w:t xml:space="preserve">. </w:t>
      </w:r>
      <w:r w:rsidRPr="004A42EA">
        <w:t>Заказчик вправе отказаться от оказания услуг Исполнителем на любом этапе выполнения услуг.</w:t>
      </w:r>
    </w:p>
    <w:p w:rsidR="00A96D03" w:rsidRPr="00725CC6" w:rsidRDefault="00A96D03" w:rsidP="00A96D03">
      <w:pPr>
        <w:pStyle w:val="1"/>
        <w:keepNext w:val="0"/>
        <w:spacing w:after="0"/>
        <w:jc w:val="center"/>
        <w:rPr>
          <w:rFonts w:ascii="Times New Roman" w:hAnsi="Times New Roman"/>
          <w:sz w:val="24"/>
          <w:szCs w:val="24"/>
        </w:rPr>
      </w:pPr>
      <w:r w:rsidRPr="004A42EA">
        <w:rPr>
          <w:rFonts w:ascii="Times New Roman" w:hAnsi="Times New Roman"/>
          <w:sz w:val="24"/>
          <w:szCs w:val="24"/>
        </w:rPr>
        <w:t>3. Стоимость услуг и порядок оплаты</w:t>
      </w:r>
      <w:bookmarkStart w:id="4" w:name="zСт1"/>
      <w:bookmarkStart w:id="5" w:name="zSt1"/>
      <w:bookmarkEnd w:id="4"/>
      <w:bookmarkEnd w:id="5"/>
    </w:p>
    <w:p w:rsidR="00A96D03" w:rsidRPr="00874F03" w:rsidRDefault="00A96D03" w:rsidP="00A96D03">
      <w:pPr>
        <w:pStyle w:val="a8"/>
        <w:tabs>
          <w:tab w:val="left" w:pos="567"/>
        </w:tabs>
        <w:spacing w:after="0"/>
        <w:ind w:firstLine="709"/>
        <w:jc w:val="both"/>
      </w:pPr>
      <w:r w:rsidRPr="00874F03">
        <w:t xml:space="preserve">3.1. Стоимость </w:t>
      </w:r>
      <w:r w:rsidRPr="004A42EA">
        <w:t>услуг</w:t>
      </w:r>
      <w:r w:rsidRPr="00874F03">
        <w:t xml:space="preserve"> по настоящему Договору составляет: ___________ руб. ___копеек (___________ рублей 00 коп.). В том числе НДС (__%): ___________руб. ___копеек (_____</w:t>
      </w:r>
      <w:r w:rsidR="00F550F0">
        <w:t>______________рублей ____ коп.) (Приложение № 2).</w:t>
      </w:r>
    </w:p>
    <w:p w:rsidR="00A96D03" w:rsidRDefault="00A96D03" w:rsidP="00A96D03">
      <w:pPr>
        <w:pStyle w:val="a8"/>
        <w:tabs>
          <w:tab w:val="left" w:pos="567"/>
        </w:tabs>
        <w:spacing w:after="0"/>
        <w:jc w:val="both"/>
      </w:pPr>
      <w:r w:rsidRPr="00874F03">
        <w:tab/>
        <w:t xml:space="preserve">В стоимость </w:t>
      </w:r>
      <w:r w:rsidRPr="004A42EA">
        <w:t>услуг</w:t>
      </w:r>
      <w:r w:rsidRPr="00874F03">
        <w:t xml:space="preserve"> включены накладные и плановые расходы Исполнителя, а также все налоги, пошлины и иные обязательные платежи.</w:t>
      </w:r>
    </w:p>
    <w:p w:rsidR="00934D82" w:rsidRPr="00874F03" w:rsidRDefault="00934D82" w:rsidP="00934D82">
      <w:pPr>
        <w:pStyle w:val="a8"/>
        <w:tabs>
          <w:tab w:val="left" w:pos="567"/>
        </w:tabs>
        <w:spacing w:after="0"/>
        <w:ind w:firstLine="709"/>
        <w:jc w:val="both"/>
      </w:pPr>
      <w:r w:rsidRPr="00874F03">
        <w:t xml:space="preserve">3.2. Оплата </w:t>
      </w:r>
      <w:r w:rsidRPr="00934D82">
        <w:t>услуг</w:t>
      </w:r>
      <w:r w:rsidRPr="00874F03">
        <w:t xml:space="preserve"> 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w:t>
      </w:r>
      <w:r w:rsidR="00444402">
        <w:t xml:space="preserve">о Договора, </w:t>
      </w:r>
      <w:r w:rsidR="00444402" w:rsidRPr="008963A0">
        <w:t xml:space="preserve">в течение </w:t>
      </w:r>
      <w:r w:rsidR="00444402">
        <w:t>30</w:t>
      </w:r>
      <w:r w:rsidR="00444402" w:rsidRPr="008963A0">
        <w:t xml:space="preserve"> (</w:t>
      </w:r>
      <w:r w:rsidR="00444402">
        <w:t>тридцати</w:t>
      </w:r>
      <w:r w:rsidR="00444402" w:rsidRPr="008963A0">
        <w:t xml:space="preserve">) календарных дней </w:t>
      </w:r>
      <w:r w:rsidR="00444402">
        <w:t>с даты оказания у</w:t>
      </w:r>
      <w:r w:rsidR="00444402" w:rsidRPr="008963A0">
        <w:t xml:space="preserve">слуг и получения Заказчиком подписанного со стороны Исполнителя оригинального комплекта документов в соответствии </w:t>
      </w:r>
      <w:r w:rsidR="00444402" w:rsidRPr="0049152F">
        <w:t>с Приложением №1</w:t>
      </w:r>
      <w:r w:rsidR="00444402" w:rsidRPr="008963A0">
        <w:t>: счета на оплату, актов сдачи-приемки оказанных услуг (2 экз.), при условии отсутствия замечаний к качеству оказанных услуг.</w:t>
      </w:r>
    </w:p>
    <w:p w:rsidR="00A96D03" w:rsidRPr="00874F03" w:rsidRDefault="00A96D03" w:rsidP="00A96D03">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96D03" w:rsidRPr="00725CC6" w:rsidRDefault="00A96D03" w:rsidP="00A96D03">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Pr="00AA56E4">
        <w:rPr>
          <w:sz w:val="24"/>
          <w:szCs w:val="24"/>
        </w:rPr>
        <w:t>оказания услуг</w:t>
      </w:r>
      <w:r w:rsidRPr="00874F03">
        <w:rPr>
          <w:sz w:val="24"/>
          <w:szCs w:val="24"/>
        </w:rPr>
        <w:t xml:space="preserve"> по настоящему Договору</w:t>
      </w:r>
      <w:r w:rsidRPr="00725CC6">
        <w:rPr>
          <w:sz w:val="24"/>
          <w:szCs w:val="24"/>
        </w:rPr>
        <w:t xml:space="preserve">, и что никакие обстоятельства не могут </w:t>
      </w:r>
      <w:r w:rsidRPr="00725CC6">
        <w:rPr>
          <w:sz w:val="24"/>
          <w:szCs w:val="24"/>
        </w:rPr>
        <w:lastRenderedPageBreak/>
        <w:t>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A96D03" w:rsidRPr="00725CC6" w:rsidRDefault="00A96D03" w:rsidP="00A96D03">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96D03" w:rsidRPr="00725CC6" w:rsidRDefault="00A96D03" w:rsidP="00A96D03">
      <w:pPr>
        <w:tabs>
          <w:tab w:val="left" w:pos="709"/>
          <w:tab w:val="left" w:pos="1134"/>
        </w:tabs>
        <w:spacing w:line="240" w:lineRule="exact"/>
        <w:jc w:val="both"/>
        <w:rPr>
          <w:sz w:val="24"/>
          <w:szCs w:val="24"/>
        </w:rPr>
      </w:pPr>
    </w:p>
    <w:p w:rsidR="00A96D03" w:rsidRPr="00725CC6" w:rsidRDefault="00A96D03" w:rsidP="00A96D03">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A96D03" w:rsidRPr="00725CC6" w:rsidRDefault="00A96D03" w:rsidP="00A96D03">
      <w:pPr>
        <w:ind w:firstLine="709"/>
        <w:jc w:val="both"/>
        <w:rPr>
          <w:sz w:val="24"/>
          <w:szCs w:val="24"/>
        </w:rPr>
      </w:pPr>
      <w:r w:rsidRPr="00725CC6">
        <w:rPr>
          <w:sz w:val="24"/>
          <w:szCs w:val="24"/>
        </w:rPr>
        <w:t xml:space="preserve">4.1. Риск случайной гибели результата </w:t>
      </w:r>
      <w:r w:rsidRPr="00AA56E4">
        <w:rPr>
          <w:sz w:val="24"/>
          <w:szCs w:val="24"/>
        </w:rPr>
        <w:t>услуг</w:t>
      </w:r>
      <w:r w:rsidRPr="00725CC6">
        <w:rPr>
          <w:sz w:val="24"/>
          <w:szCs w:val="24"/>
        </w:rPr>
        <w:t xml:space="preserve">, другого имущества, используемого для </w:t>
      </w:r>
      <w:r w:rsidRPr="00AA56E4">
        <w:rPr>
          <w:sz w:val="24"/>
          <w:szCs w:val="24"/>
        </w:rPr>
        <w:t>оказания услуг,</w:t>
      </w:r>
      <w:r w:rsidRPr="00725CC6">
        <w:rPr>
          <w:sz w:val="24"/>
          <w:szCs w:val="24"/>
        </w:rPr>
        <w:t xml:space="preserve"> до окончательной приемки Заказчиком </w:t>
      </w:r>
      <w:r w:rsidRPr="00AA56E4">
        <w:rPr>
          <w:sz w:val="24"/>
          <w:szCs w:val="24"/>
        </w:rPr>
        <w:t>результатов оказания услуг</w:t>
      </w:r>
      <w:r w:rsidRPr="00725CC6">
        <w:rPr>
          <w:sz w:val="24"/>
          <w:szCs w:val="24"/>
        </w:rPr>
        <w:t xml:space="preserve"> по настоящему Договору несет Исполнитель.</w:t>
      </w:r>
    </w:p>
    <w:p w:rsidR="00A96D03" w:rsidRPr="00725CC6" w:rsidRDefault="00A96D03" w:rsidP="00A96D03">
      <w:pPr>
        <w:jc w:val="both"/>
        <w:rPr>
          <w:sz w:val="24"/>
          <w:szCs w:val="24"/>
        </w:rPr>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5. Обязательства</w:t>
      </w:r>
      <w:r w:rsidRPr="00725CC6">
        <w:rPr>
          <w:rFonts w:ascii="Times New Roman" w:hAnsi="Times New Roman"/>
          <w:sz w:val="24"/>
          <w:szCs w:val="24"/>
        </w:rPr>
        <w:t xml:space="preserve"> сторон</w:t>
      </w:r>
    </w:p>
    <w:p w:rsidR="00A96D03" w:rsidRPr="00725CC6" w:rsidRDefault="00A96D03" w:rsidP="00A96D03">
      <w:pPr>
        <w:ind w:firstLine="709"/>
        <w:jc w:val="both"/>
        <w:rPr>
          <w:b/>
          <w:sz w:val="24"/>
          <w:szCs w:val="24"/>
        </w:rPr>
      </w:pPr>
      <w:r w:rsidRPr="00725CC6">
        <w:rPr>
          <w:b/>
          <w:sz w:val="24"/>
          <w:szCs w:val="24"/>
        </w:rPr>
        <w:t>5.1. Заказчик вправе:</w:t>
      </w:r>
    </w:p>
    <w:p w:rsidR="00A96D03" w:rsidRPr="00725CC6" w:rsidRDefault="00A96D03" w:rsidP="00A96D03">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44402" w:rsidRDefault="00A96D03" w:rsidP="00444402">
      <w:pPr>
        <w:ind w:firstLine="709"/>
        <w:jc w:val="both"/>
        <w:rPr>
          <w:sz w:val="24"/>
          <w:szCs w:val="24"/>
        </w:rPr>
      </w:pPr>
      <w:r w:rsidRPr="00725CC6">
        <w:rPr>
          <w:sz w:val="24"/>
          <w:szCs w:val="24"/>
        </w:rPr>
        <w:t xml:space="preserve">5.1.2. Требовать возмещения убытков в случае неоднократного нарушения сроков </w:t>
      </w:r>
      <w:r w:rsidRPr="00AA56E4">
        <w:rPr>
          <w:sz w:val="24"/>
          <w:szCs w:val="24"/>
        </w:rPr>
        <w:t>оказания услуг,</w:t>
      </w:r>
      <w:r w:rsidRPr="00725CC6">
        <w:rPr>
          <w:sz w:val="24"/>
          <w:szCs w:val="24"/>
        </w:rPr>
        <w:t xml:space="preserve"> а также в случае их некачественного выполнения.</w:t>
      </w:r>
    </w:p>
    <w:p w:rsidR="00A96D03" w:rsidRPr="00725CC6" w:rsidRDefault="00A96D03" w:rsidP="00A96D03">
      <w:pPr>
        <w:ind w:firstLine="709"/>
        <w:jc w:val="both"/>
        <w:rPr>
          <w:b/>
          <w:sz w:val="24"/>
          <w:szCs w:val="24"/>
        </w:rPr>
      </w:pPr>
      <w:r w:rsidRPr="00725CC6">
        <w:rPr>
          <w:b/>
          <w:sz w:val="24"/>
          <w:szCs w:val="24"/>
        </w:rPr>
        <w:t>5.2. Заказчик обязуется:</w:t>
      </w:r>
    </w:p>
    <w:p w:rsidR="00A96D03" w:rsidRPr="00725CC6" w:rsidRDefault="00A96D03" w:rsidP="00A96D03">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 xml:space="preserve">при </w:t>
      </w:r>
      <w:r w:rsidR="006B34D6">
        <w:rPr>
          <w:sz w:val="24"/>
          <w:szCs w:val="24"/>
        </w:rPr>
        <w:t>оказании</w:t>
      </w:r>
      <w:r w:rsidRPr="00AA56E4">
        <w:rPr>
          <w:sz w:val="24"/>
          <w:szCs w:val="24"/>
        </w:rPr>
        <w:t xml:space="preserve"> услуг</w:t>
      </w:r>
      <w:r w:rsidRPr="00725CC6">
        <w:rPr>
          <w:sz w:val="24"/>
          <w:szCs w:val="24"/>
        </w:rPr>
        <w:t xml:space="preserve"> на условиях, предусмотренных Договором.</w:t>
      </w:r>
    </w:p>
    <w:p w:rsidR="00A96D03" w:rsidRPr="00725CC6" w:rsidRDefault="00A96D03" w:rsidP="00A96D03">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 xml:space="preserve">в структурных подразделениях Заказчика </w:t>
      </w:r>
      <w:r w:rsidRPr="00725CC6">
        <w:rPr>
          <w:sz w:val="24"/>
          <w:szCs w:val="24"/>
        </w:rPr>
        <w:t>документации, необходимой для оказания услуг.</w:t>
      </w:r>
    </w:p>
    <w:p w:rsidR="00A96D03" w:rsidRPr="00725CC6" w:rsidRDefault="00A96D03" w:rsidP="00A96D03">
      <w:pPr>
        <w:ind w:firstLine="709"/>
        <w:jc w:val="both"/>
        <w:rPr>
          <w:sz w:val="24"/>
          <w:szCs w:val="24"/>
        </w:rPr>
      </w:pPr>
      <w:r w:rsidRPr="00725CC6">
        <w:rPr>
          <w:sz w:val="24"/>
          <w:szCs w:val="24"/>
        </w:rPr>
        <w:t xml:space="preserve">5.2.3. Обеспечить доступ персонала Исполнителя к месту </w:t>
      </w:r>
      <w:r w:rsidRPr="00AA56E4">
        <w:rPr>
          <w:sz w:val="24"/>
          <w:szCs w:val="24"/>
        </w:rPr>
        <w:t>оказания услуг</w:t>
      </w:r>
      <w:r w:rsidRPr="00725CC6">
        <w:rPr>
          <w:sz w:val="24"/>
          <w:szCs w:val="24"/>
        </w:rPr>
        <w:t>.</w:t>
      </w:r>
    </w:p>
    <w:p w:rsidR="00A96D03" w:rsidRPr="00725CC6" w:rsidRDefault="00A96D03" w:rsidP="00A96D03">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ходе </w:t>
      </w:r>
      <w:r w:rsidRPr="00AA56E4">
        <w:rPr>
          <w:sz w:val="24"/>
          <w:szCs w:val="24"/>
        </w:rPr>
        <w:t>оказания услуг</w:t>
      </w:r>
      <w:r w:rsidRPr="00725CC6">
        <w:rPr>
          <w:sz w:val="24"/>
          <w:szCs w:val="24"/>
        </w:rPr>
        <w:t>,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после обнаружения таких недостатков.</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AA56E4">
        <w:rPr>
          <w:sz w:val="24"/>
          <w:szCs w:val="24"/>
        </w:rPr>
        <w:t>оказанные услуги</w:t>
      </w:r>
      <w:r w:rsidRPr="00725CC6">
        <w:rPr>
          <w:sz w:val="24"/>
          <w:szCs w:val="24"/>
        </w:rPr>
        <w:t xml:space="preserve"> в порядке и на условиях, предусмотренных Договором.</w:t>
      </w:r>
    </w:p>
    <w:p w:rsidR="009E2267" w:rsidRPr="00725CC6" w:rsidRDefault="00A96D03" w:rsidP="00444402">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Pr="00AA56E4">
        <w:rPr>
          <w:sz w:val="24"/>
          <w:szCs w:val="24"/>
        </w:rPr>
        <w:t>оказания услуг</w:t>
      </w:r>
      <w:r w:rsidRPr="00725CC6">
        <w:rPr>
          <w:sz w:val="24"/>
          <w:szCs w:val="24"/>
        </w:rPr>
        <w:t xml:space="preserve"> в случае, указанном в п. 5.4.</w:t>
      </w:r>
      <w:r w:rsidR="00E61C38">
        <w:rPr>
          <w:sz w:val="24"/>
          <w:szCs w:val="24"/>
        </w:rPr>
        <w:t>3</w:t>
      </w:r>
      <w:r w:rsidRPr="00725CC6">
        <w:rPr>
          <w:sz w:val="24"/>
          <w:szCs w:val="24"/>
        </w:rPr>
        <w:t xml:space="preserve"> Договора, рассмотреть вопрос о целесообразности и порядке продолжения </w:t>
      </w:r>
      <w:r w:rsidRPr="00AA56E4">
        <w:rPr>
          <w:sz w:val="24"/>
          <w:szCs w:val="24"/>
        </w:rPr>
        <w:t>оказания услуг</w:t>
      </w:r>
      <w:r w:rsidRPr="00725CC6">
        <w:rPr>
          <w:sz w:val="24"/>
          <w:szCs w:val="24"/>
        </w:rPr>
        <w:t>.</w:t>
      </w:r>
    </w:p>
    <w:p w:rsidR="00A96D03" w:rsidRPr="00725CC6" w:rsidRDefault="00A96D03" w:rsidP="00A96D03">
      <w:pPr>
        <w:ind w:firstLine="709"/>
        <w:jc w:val="both"/>
        <w:rPr>
          <w:b/>
          <w:sz w:val="24"/>
          <w:szCs w:val="24"/>
        </w:rPr>
      </w:pPr>
      <w:r w:rsidRPr="00725CC6">
        <w:rPr>
          <w:b/>
          <w:sz w:val="24"/>
          <w:szCs w:val="24"/>
        </w:rPr>
        <w:t>5.3. Исполнитель вправе:</w:t>
      </w:r>
    </w:p>
    <w:p w:rsidR="00A96D03" w:rsidRPr="00725CC6" w:rsidRDefault="00A96D03" w:rsidP="00A96D03">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AA56E4">
        <w:rPr>
          <w:sz w:val="24"/>
          <w:szCs w:val="24"/>
        </w:rPr>
        <w:t>оказанных услуг</w:t>
      </w:r>
      <w:r w:rsidRPr="00725CC6">
        <w:rPr>
          <w:sz w:val="24"/>
          <w:szCs w:val="24"/>
        </w:rPr>
        <w:t xml:space="preserve"> по Договору.</w:t>
      </w:r>
    </w:p>
    <w:p w:rsidR="00A96D03" w:rsidRPr="00725CC6" w:rsidRDefault="00A96D03" w:rsidP="00A96D03">
      <w:pPr>
        <w:ind w:firstLine="709"/>
        <w:jc w:val="both"/>
        <w:rPr>
          <w:sz w:val="24"/>
          <w:szCs w:val="24"/>
        </w:rPr>
      </w:pPr>
      <w:r w:rsidRPr="00725CC6">
        <w:rPr>
          <w:sz w:val="24"/>
          <w:szCs w:val="24"/>
        </w:rPr>
        <w:t xml:space="preserve">5.3.2. Требовать своевременной оплаты </w:t>
      </w:r>
      <w:r w:rsidRPr="00AA56E4">
        <w:rPr>
          <w:sz w:val="24"/>
          <w:szCs w:val="24"/>
        </w:rPr>
        <w:t>оказанных услуг</w:t>
      </w:r>
      <w:r w:rsidRPr="00725CC6">
        <w:rPr>
          <w:sz w:val="24"/>
          <w:szCs w:val="24"/>
        </w:rPr>
        <w:t xml:space="preserve"> в соответствии с условиями Договора.</w:t>
      </w:r>
    </w:p>
    <w:p w:rsidR="00A96D03" w:rsidRPr="00725CC6" w:rsidRDefault="00A96D03" w:rsidP="00A96D03">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AA56E4">
        <w:rPr>
          <w:sz w:val="24"/>
          <w:szCs w:val="24"/>
        </w:rPr>
        <w:t xml:space="preserve">оказания услуг </w:t>
      </w:r>
      <w:r w:rsidRPr="00725CC6">
        <w:rPr>
          <w:sz w:val="24"/>
          <w:szCs w:val="24"/>
        </w:rPr>
        <w:t>в рамках Договора.</w:t>
      </w:r>
    </w:p>
    <w:p w:rsidR="00146288" w:rsidRPr="00725CC6" w:rsidRDefault="00A96D03" w:rsidP="00444402">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 xml:space="preserve">.4. Предъявить Заказчику результаты </w:t>
      </w:r>
      <w:r w:rsidRPr="00AA56E4">
        <w:rPr>
          <w:sz w:val="24"/>
          <w:szCs w:val="24"/>
        </w:rPr>
        <w:t>оказания услуг</w:t>
      </w:r>
      <w:r w:rsidRPr="00725CC6">
        <w:rPr>
          <w:sz w:val="24"/>
          <w:szCs w:val="24"/>
        </w:rPr>
        <w:t xml:space="preserve"> к приемке досрочно, уведомив Заказчика о готовности к сдаче </w:t>
      </w:r>
      <w:r w:rsidRPr="00AA56E4">
        <w:rPr>
          <w:sz w:val="24"/>
          <w:szCs w:val="24"/>
        </w:rPr>
        <w:t>оказанных услуг</w:t>
      </w:r>
      <w:r w:rsidRPr="00725CC6">
        <w:rPr>
          <w:sz w:val="24"/>
          <w:szCs w:val="24"/>
        </w:rPr>
        <w:t xml:space="preserve"> письменно.</w:t>
      </w:r>
    </w:p>
    <w:p w:rsidR="00A96D03" w:rsidRPr="00725CC6" w:rsidRDefault="00A96D03" w:rsidP="00A96D03">
      <w:pPr>
        <w:ind w:firstLine="709"/>
        <w:jc w:val="both"/>
        <w:rPr>
          <w:b/>
          <w:sz w:val="24"/>
          <w:szCs w:val="24"/>
        </w:rPr>
      </w:pPr>
      <w:r w:rsidRPr="00725CC6">
        <w:rPr>
          <w:b/>
          <w:sz w:val="24"/>
          <w:szCs w:val="24"/>
        </w:rPr>
        <w:t>5.4. Исполнитель обязуется:</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Pr="00AA56E4">
        <w:rPr>
          <w:sz w:val="24"/>
          <w:szCs w:val="24"/>
        </w:rPr>
        <w:t>оказать услуги</w:t>
      </w:r>
      <w:r w:rsidRPr="00725CC6">
        <w:rPr>
          <w:sz w:val="24"/>
          <w:szCs w:val="24"/>
        </w:rPr>
        <w:t xml:space="preserve"> и представить их результат Заказчику, в соответствии с условиями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5.4.</w:t>
      </w:r>
      <w:r w:rsidR="006674C1">
        <w:rPr>
          <w:sz w:val="24"/>
          <w:szCs w:val="24"/>
        </w:rPr>
        <w:t>2</w:t>
      </w:r>
      <w:r w:rsidRPr="00725CC6">
        <w:rPr>
          <w:sz w:val="24"/>
          <w:szCs w:val="24"/>
        </w:rPr>
        <w:t xml:space="preserve">. Обеспечить устранение недостатков, выявленных при сдаче-приемке </w:t>
      </w:r>
      <w:r w:rsidRPr="00AA56E4">
        <w:rPr>
          <w:sz w:val="24"/>
          <w:szCs w:val="24"/>
        </w:rPr>
        <w:t>оказания услуг</w:t>
      </w:r>
      <w:r w:rsidRPr="00725CC6">
        <w:rPr>
          <w:sz w:val="24"/>
          <w:szCs w:val="24"/>
        </w:rPr>
        <w:t>, за свой счет в кратчайшие сроки</w:t>
      </w:r>
      <w:r>
        <w:rPr>
          <w:sz w:val="24"/>
          <w:szCs w:val="24"/>
        </w:rPr>
        <w:t>, указанные в п.6.3 настоящего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5.4.</w:t>
      </w:r>
      <w:r w:rsidR="006674C1">
        <w:rPr>
          <w:sz w:val="24"/>
          <w:szCs w:val="24"/>
        </w:rPr>
        <w:t>3</w:t>
      </w:r>
      <w:r w:rsidRPr="00725CC6">
        <w:rPr>
          <w:sz w:val="24"/>
          <w:szCs w:val="24"/>
        </w:rPr>
        <w:t xml:space="preserve">. Приостановить </w:t>
      </w:r>
      <w:r w:rsidRPr="00AA56E4">
        <w:rPr>
          <w:sz w:val="24"/>
          <w:szCs w:val="24"/>
        </w:rPr>
        <w:t>оказания услуг</w:t>
      </w:r>
      <w:r w:rsidRPr="00725CC6">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Pr>
          <w:sz w:val="24"/>
          <w:szCs w:val="24"/>
        </w:rPr>
        <w:t>оказанных</w:t>
      </w:r>
      <w:r w:rsidRPr="00AA56E4">
        <w:rPr>
          <w:sz w:val="24"/>
          <w:szCs w:val="24"/>
        </w:rPr>
        <w:t xml:space="preserve"> услуг</w:t>
      </w:r>
      <w:r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lastRenderedPageBreak/>
        <w:t>5.4.</w:t>
      </w:r>
      <w:r w:rsidR="006674C1">
        <w:rPr>
          <w:rFonts w:ascii="Times New Roman" w:hAnsi="Times New Roman" w:cs="Times New Roman"/>
          <w:sz w:val="24"/>
          <w:szCs w:val="24"/>
        </w:rPr>
        <w:t>4</w:t>
      </w:r>
      <w:r w:rsidRPr="00725CC6">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w:t>
      </w:r>
      <w:r w:rsidR="006674C1">
        <w:rPr>
          <w:rFonts w:ascii="Times New Roman" w:hAnsi="Times New Roman" w:cs="Times New Roman"/>
          <w:sz w:val="24"/>
          <w:szCs w:val="24"/>
        </w:rPr>
        <w:t>5</w:t>
      </w:r>
      <w:r w:rsidRPr="00725CC6">
        <w:rPr>
          <w:rFonts w:ascii="Times New Roman" w:hAnsi="Times New Roman" w:cs="Times New Roman"/>
          <w:sz w:val="24"/>
          <w:szCs w:val="24"/>
        </w:rPr>
        <w:t>.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w:t>
      </w:r>
      <w:r w:rsidR="006674C1">
        <w:rPr>
          <w:rFonts w:ascii="Times New Roman" w:hAnsi="Times New Roman" w:cs="Times New Roman"/>
          <w:sz w:val="24"/>
          <w:szCs w:val="24"/>
        </w:rPr>
        <w:t>6</w:t>
      </w:r>
      <w:r w:rsidRPr="00725CC6">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96D03" w:rsidRPr="006B34D6" w:rsidRDefault="00A96D03" w:rsidP="006B34D6">
      <w:pPr>
        <w:pStyle w:val="2"/>
        <w:ind w:firstLine="709"/>
        <w:rPr>
          <w:rFonts w:ascii="Times New Roman" w:hAnsi="Times New Roman"/>
          <w:sz w:val="24"/>
          <w:szCs w:val="24"/>
        </w:rPr>
      </w:pPr>
      <w:r w:rsidRPr="00725CC6">
        <w:rPr>
          <w:rFonts w:ascii="Times New Roman" w:hAnsi="Times New Roman" w:cs="Times New Roman"/>
          <w:sz w:val="24"/>
          <w:szCs w:val="24"/>
        </w:rPr>
        <w:t>5.4.</w:t>
      </w:r>
      <w:r w:rsidR="006674C1">
        <w:rPr>
          <w:rFonts w:ascii="Times New Roman" w:hAnsi="Times New Roman" w:cs="Times New Roman"/>
          <w:sz w:val="24"/>
          <w:szCs w:val="24"/>
        </w:rPr>
        <w:t>7</w:t>
      </w:r>
      <w:r w:rsidRPr="00725CC6">
        <w:rPr>
          <w:rFonts w:ascii="Times New Roman" w:hAnsi="Times New Roman" w:cs="Times New Roman"/>
          <w:sz w:val="24"/>
          <w:szCs w:val="24"/>
        </w:rPr>
        <w:t>.</w:t>
      </w:r>
      <w:r w:rsidRPr="00725CC6">
        <w:rPr>
          <w:rFonts w:ascii="Times New Roman" w:hAnsi="Times New Roman"/>
          <w:sz w:val="24"/>
          <w:szCs w:val="24"/>
        </w:rPr>
        <w:t xml:space="preserve"> При </w:t>
      </w:r>
      <w:r w:rsidRPr="00AA56E4">
        <w:rPr>
          <w:rFonts w:ascii="Times New Roman" w:hAnsi="Times New Roman"/>
          <w:sz w:val="24"/>
          <w:szCs w:val="24"/>
        </w:rPr>
        <w:t>оказании услуг</w:t>
      </w:r>
      <w:r w:rsidRPr="00725CC6">
        <w:rPr>
          <w:rFonts w:ascii="Times New Roman" w:hAnsi="Times New Roman"/>
          <w:sz w:val="24"/>
          <w:szCs w:val="24"/>
        </w:rPr>
        <w:t>, находясь по адресу, указанному в п.1.</w:t>
      </w:r>
      <w:r w:rsidR="008056D1">
        <w:rPr>
          <w:rFonts w:ascii="Times New Roman" w:hAnsi="Times New Roman"/>
          <w:sz w:val="24"/>
          <w:szCs w:val="24"/>
        </w:rPr>
        <w:t>4</w:t>
      </w:r>
      <w:r w:rsidRPr="00725CC6">
        <w:rPr>
          <w:rFonts w:ascii="Times New Roman" w:hAnsi="Times New Roman"/>
          <w:sz w:val="24"/>
          <w:szCs w:val="24"/>
        </w:rPr>
        <w:t xml:space="preserve"> настоящего договора, соблюдать </w:t>
      </w:r>
      <w:r>
        <w:rPr>
          <w:rFonts w:ascii="Times New Roman" w:hAnsi="Times New Roman"/>
          <w:sz w:val="24"/>
          <w:szCs w:val="24"/>
        </w:rPr>
        <w:t>режим установленный на объекте Заказчика, и правила</w:t>
      </w:r>
      <w:r w:rsidRPr="00725CC6">
        <w:rPr>
          <w:rFonts w:ascii="Times New Roman" w:hAnsi="Times New Roman"/>
          <w:sz w:val="24"/>
          <w:szCs w:val="24"/>
        </w:rPr>
        <w:t xml:space="preserve"> пожарной безопасности.</w:t>
      </w: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6. Порядок сдачи</w:t>
      </w:r>
      <w:r w:rsidRPr="00725CC6">
        <w:rPr>
          <w:rFonts w:ascii="Times New Roman" w:hAnsi="Times New Roman"/>
          <w:sz w:val="24"/>
          <w:szCs w:val="24"/>
        </w:rPr>
        <w:t xml:space="preserve"> и приемки</w:t>
      </w:r>
      <w:r w:rsidR="00146288">
        <w:rPr>
          <w:rFonts w:ascii="Times New Roman" w:hAnsi="Times New Roman"/>
          <w:sz w:val="24"/>
          <w:szCs w:val="24"/>
        </w:rPr>
        <w:t xml:space="preserve"> услуг</w:t>
      </w:r>
      <w:r w:rsidRPr="00725CC6">
        <w:rPr>
          <w:rFonts w:ascii="Times New Roman" w:hAnsi="Times New Roman"/>
          <w:sz w:val="24"/>
          <w:szCs w:val="24"/>
        </w:rPr>
        <w:t xml:space="preserve"> </w:t>
      </w:r>
    </w:p>
    <w:p w:rsidR="00A96D03" w:rsidRPr="00725CC6" w:rsidRDefault="00A96D03" w:rsidP="00A96D03">
      <w:pPr>
        <w:spacing w:line="20" w:lineRule="atLeast"/>
        <w:ind w:firstLine="709"/>
        <w:contextualSpacing/>
        <w:jc w:val="both"/>
        <w:rPr>
          <w:sz w:val="24"/>
          <w:szCs w:val="24"/>
        </w:rPr>
      </w:pPr>
      <w:r w:rsidRPr="00725CC6">
        <w:rPr>
          <w:sz w:val="24"/>
          <w:szCs w:val="24"/>
        </w:rPr>
        <w:t xml:space="preserve">6.1. В течение </w:t>
      </w:r>
      <w:r>
        <w:rPr>
          <w:sz w:val="24"/>
          <w:szCs w:val="24"/>
        </w:rPr>
        <w:t>5</w:t>
      </w:r>
      <w:r w:rsidRPr="00725CC6">
        <w:rPr>
          <w:sz w:val="24"/>
          <w:szCs w:val="24"/>
        </w:rPr>
        <w:t xml:space="preserve"> (</w:t>
      </w:r>
      <w:r>
        <w:rPr>
          <w:sz w:val="24"/>
          <w:szCs w:val="24"/>
        </w:rPr>
        <w:t>пяти</w:t>
      </w:r>
      <w:r w:rsidRPr="00725CC6">
        <w:rPr>
          <w:sz w:val="24"/>
          <w:szCs w:val="24"/>
        </w:rPr>
        <w:t xml:space="preserve">) рабочих дней после </w:t>
      </w:r>
      <w:r w:rsidRPr="00AA56E4">
        <w:rPr>
          <w:sz w:val="24"/>
          <w:szCs w:val="24"/>
        </w:rPr>
        <w:t>оказания услуг</w:t>
      </w:r>
      <w:r w:rsidR="000F6B09">
        <w:rPr>
          <w:sz w:val="24"/>
          <w:szCs w:val="24"/>
        </w:rPr>
        <w:t xml:space="preserve"> </w:t>
      </w:r>
      <w:r w:rsidRPr="00725CC6">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AA56E4">
        <w:rPr>
          <w:sz w:val="24"/>
          <w:szCs w:val="24"/>
        </w:rPr>
        <w:t>оказанных услуг</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A96D03" w:rsidRPr="00725CC6" w:rsidRDefault="00A96D03" w:rsidP="00A96D03">
      <w:pPr>
        <w:spacing w:before="120" w:line="20" w:lineRule="atLeast"/>
        <w:ind w:firstLine="709"/>
        <w:contextualSpacing/>
        <w:jc w:val="both"/>
        <w:rPr>
          <w:sz w:val="24"/>
          <w:szCs w:val="24"/>
        </w:rPr>
      </w:pPr>
      <w:r w:rsidRPr="00725CC6">
        <w:rPr>
          <w:sz w:val="24"/>
          <w:szCs w:val="24"/>
        </w:rPr>
        <w:t>6.2. Не позднее</w:t>
      </w:r>
      <w:r>
        <w:rPr>
          <w:sz w:val="24"/>
          <w:szCs w:val="24"/>
        </w:rPr>
        <w:t xml:space="preserve"> 15</w:t>
      </w:r>
      <w:r w:rsidRPr="00725CC6">
        <w:rPr>
          <w:sz w:val="24"/>
          <w:szCs w:val="24"/>
        </w:rPr>
        <w:t xml:space="preserve"> (</w:t>
      </w:r>
      <w:r>
        <w:rPr>
          <w:sz w:val="24"/>
          <w:szCs w:val="24"/>
        </w:rPr>
        <w:t>пятнадцати</w:t>
      </w:r>
      <w:r w:rsidRPr="00725CC6">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A56E4">
        <w:rPr>
          <w:sz w:val="24"/>
          <w:szCs w:val="24"/>
        </w:rPr>
        <w:t>оказанных услуг</w:t>
      </w:r>
      <w:r w:rsidRPr="00725CC6">
        <w:rPr>
          <w:sz w:val="24"/>
          <w:szCs w:val="24"/>
        </w:rPr>
        <w:t xml:space="preserve"> и направляет Исполнителю подписанный обеими Сторонами экземпляр акта сдачи-приемки </w:t>
      </w:r>
      <w:r w:rsidRPr="00AA56E4">
        <w:rPr>
          <w:sz w:val="24"/>
          <w:szCs w:val="24"/>
        </w:rPr>
        <w:t>оказанных услуг</w:t>
      </w:r>
      <w:r w:rsidRPr="00725CC6">
        <w:rPr>
          <w:sz w:val="24"/>
          <w:szCs w:val="24"/>
        </w:rPr>
        <w:t xml:space="preserve">, либо мотивированный отказ от принятия </w:t>
      </w:r>
      <w:r w:rsidRPr="00AA56E4">
        <w:rPr>
          <w:sz w:val="24"/>
          <w:szCs w:val="24"/>
        </w:rPr>
        <w:t>оказанных услуг</w:t>
      </w:r>
      <w:r w:rsidRPr="00725CC6">
        <w:rPr>
          <w:sz w:val="24"/>
          <w:szCs w:val="24"/>
        </w:rPr>
        <w:t>.</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Pr="00AA56E4">
        <w:rPr>
          <w:sz w:val="24"/>
          <w:szCs w:val="24"/>
        </w:rPr>
        <w:t>оказанных услуг</w:t>
      </w:r>
      <w:r w:rsidRPr="00725CC6">
        <w:rPr>
          <w:sz w:val="24"/>
          <w:szCs w:val="24"/>
        </w:rPr>
        <w:t>, Стороны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96D03" w:rsidRPr="00725CC6" w:rsidRDefault="00A96D03" w:rsidP="00A96D03">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с даты составления акта о выявленных недостатках. </w:t>
      </w:r>
    </w:p>
    <w:p w:rsidR="00A96D03" w:rsidRPr="00725CC6" w:rsidRDefault="00A96D03" w:rsidP="00A96D03">
      <w:pPr>
        <w:ind w:firstLine="709"/>
        <w:jc w:val="both"/>
        <w:rPr>
          <w:sz w:val="24"/>
          <w:szCs w:val="24"/>
        </w:rPr>
      </w:pPr>
      <w:r w:rsidRPr="00725CC6">
        <w:rPr>
          <w:sz w:val="24"/>
          <w:szCs w:val="24"/>
        </w:rPr>
        <w:t xml:space="preserve">6.4. В случае досрочного </w:t>
      </w:r>
      <w:r w:rsidRPr="00AA56E4">
        <w:rPr>
          <w:sz w:val="24"/>
          <w:szCs w:val="24"/>
        </w:rPr>
        <w:t>оказания услуг</w:t>
      </w:r>
      <w:r w:rsidRPr="00725CC6">
        <w:rPr>
          <w:sz w:val="24"/>
          <w:szCs w:val="24"/>
        </w:rPr>
        <w:t xml:space="preserve"> по Договору Заказчик вправе досрочно принять и оплатить </w:t>
      </w:r>
      <w:r w:rsidRPr="00AA56E4">
        <w:rPr>
          <w:sz w:val="24"/>
          <w:szCs w:val="24"/>
        </w:rPr>
        <w:t>услуги</w:t>
      </w:r>
      <w:r w:rsidRPr="00725CC6">
        <w:rPr>
          <w:sz w:val="24"/>
          <w:szCs w:val="24"/>
        </w:rPr>
        <w:t xml:space="preserve"> </w:t>
      </w:r>
      <w:r>
        <w:rPr>
          <w:sz w:val="24"/>
          <w:szCs w:val="24"/>
        </w:rPr>
        <w:t>в соответствии с условиями Договора</w:t>
      </w:r>
      <w:r w:rsidRPr="00725CC6">
        <w:rPr>
          <w:sz w:val="24"/>
          <w:szCs w:val="24"/>
        </w:rPr>
        <w:t>.</w:t>
      </w:r>
    </w:p>
    <w:p w:rsidR="00A96D03"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6.5. В случае не</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Pr="00AA56E4">
        <w:rPr>
          <w:rFonts w:ascii="Times New Roman" w:hAnsi="Times New Roman" w:cs="Times New Roman"/>
          <w:sz w:val="24"/>
          <w:szCs w:val="24"/>
        </w:rPr>
        <w:t>услуг</w:t>
      </w:r>
      <w:r w:rsidRPr="00725CC6">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w:t>
      </w:r>
      <w:r>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Pr="00AA56E4">
        <w:rPr>
          <w:rFonts w:ascii="Times New Roman" w:hAnsi="Times New Roman" w:cs="Times New Roman"/>
          <w:sz w:val="24"/>
          <w:szCs w:val="24"/>
        </w:rPr>
        <w:t>услуг</w:t>
      </w:r>
      <w:r w:rsidRPr="00725CC6">
        <w:rPr>
          <w:rFonts w:ascii="Times New Roman" w:hAnsi="Times New Roman" w:cs="Times New Roman"/>
          <w:sz w:val="24"/>
          <w:szCs w:val="24"/>
        </w:rPr>
        <w:t xml:space="preserve"> считается утвержденным Заказчиком, а </w:t>
      </w:r>
      <w:r w:rsidRPr="00AA56E4">
        <w:rPr>
          <w:rFonts w:ascii="Times New Roman" w:hAnsi="Times New Roman" w:cs="Times New Roman"/>
          <w:sz w:val="24"/>
          <w:szCs w:val="24"/>
        </w:rPr>
        <w:t>услуги</w:t>
      </w:r>
      <w:r w:rsidRPr="00725CC6">
        <w:rPr>
          <w:rFonts w:ascii="Times New Roman" w:hAnsi="Times New Roman" w:cs="Times New Roman"/>
          <w:sz w:val="24"/>
          <w:szCs w:val="24"/>
        </w:rPr>
        <w:t xml:space="preserve"> по данному Акту выполненными надлежащим образом и подлежащими оплате.</w:t>
      </w:r>
    </w:p>
    <w:p w:rsidR="00A96D03" w:rsidRPr="00725CC6" w:rsidRDefault="00A96D03" w:rsidP="006B34D6">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A96D03" w:rsidRPr="00725CC6" w:rsidRDefault="00A96D03" w:rsidP="00A96D03">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6D03" w:rsidRPr="00725CC6" w:rsidRDefault="00A96D03" w:rsidP="00A96D03">
      <w:pPr>
        <w:pStyle w:val="a8"/>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w:t>
      </w:r>
      <w:r w:rsidRPr="00725CC6">
        <w:rPr>
          <w:szCs w:val="24"/>
          <w:lang w:val="ru-RU" w:eastAsia="ru-RU"/>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тел. (    )___________, </w:t>
      </w:r>
    </w:p>
    <w:p w:rsidR="00A96D03" w:rsidRDefault="00A96D03" w:rsidP="00A96D03">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96D03" w:rsidRPr="006061A9" w:rsidRDefault="00A96D03" w:rsidP="00A96D03">
      <w:pPr>
        <w:pStyle w:val="Text"/>
        <w:spacing w:after="0"/>
        <w:ind w:firstLine="709"/>
        <w:jc w:val="both"/>
        <w:rPr>
          <w:szCs w:val="24"/>
          <w:lang w:val="ru-RU" w:eastAsia="ru-RU"/>
        </w:rPr>
      </w:pPr>
      <w:r w:rsidRPr="006061A9">
        <w:rPr>
          <w:szCs w:val="24"/>
          <w:lang w:val="ru-RU"/>
        </w:rPr>
        <w:t>тел. (81458) 7-06-73</w:t>
      </w:r>
      <w:r w:rsidRPr="006061A9">
        <w:rPr>
          <w:szCs w:val="24"/>
          <w:shd w:val="clear" w:color="auto" w:fill="FFFFFF"/>
          <w:lang w:val="ru-RU"/>
        </w:rPr>
        <w:t xml:space="preserve">; электронная почта: </w:t>
      </w:r>
      <w:r w:rsidRPr="006061A9">
        <w:rPr>
          <w:szCs w:val="24"/>
          <w:shd w:val="clear" w:color="auto" w:fill="FFFFFF"/>
        </w:rPr>
        <w:t>segeda</w:t>
      </w:r>
      <w:r w:rsidRPr="006061A9">
        <w:rPr>
          <w:szCs w:val="24"/>
          <w:shd w:val="clear" w:color="auto" w:fill="FFFFFF"/>
          <w:lang w:val="ru-RU"/>
        </w:rPr>
        <w:t>@</w:t>
      </w:r>
      <w:r w:rsidRPr="006061A9">
        <w:rPr>
          <w:szCs w:val="24"/>
          <w:shd w:val="clear" w:color="auto" w:fill="FFFFFF"/>
        </w:rPr>
        <w:t>onego</w:t>
      </w:r>
      <w:r w:rsidRPr="006061A9">
        <w:rPr>
          <w:szCs w:val="24"/>
          <w:shd w:val="clear" w:color="auto" w:fill="FFFFFF"/>
          <w:lang w:val="ru-RU"/>
        </w:rPr>
        <w:t>.</w:t>
      </w:r>
      <w:r w:rsidRPr="006061A9">
        <w:rPr>
          <w:szCs w:val="24"/>
          <w:shd w:val="clear" w:color="auto" w:fill="FFFFFF"/>
        </w:rPr>
        <w:t>ru</w:t>
      </w:r>
    </w:p>
    <w:p w:rsidR="00A96D03" w:rsidRPr="00725CC6" w:rsidRDefault="00A96D03" w:rsidP="00A96D03">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A96D03" w:rsidRPr="00725CC6" w:rsidRDefault="00A96D03" w:rsidP="00A96D03">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A96D03" w:rsidRPr="00725CC6"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96D03" w:rsidRPr="00725CC6" w:rsidRDefault="00A96D03" w:rsidP="00A96D03">
      <w:pPr>
        <w:pStyle w:val="2"/>
        <w:tabs>
          <w:tab w:val="left" w:pos="567"/>
        </w:tabs>
        <w:rPr>
          <w:rFonts w:ascii="Times New Roman" w:hAnsi="Times New Roman" w:cs="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 Обстоятельства непреодолимой силы</w:t>
      </w:r>
    </w:p>
    <w:p w:rsidR="00A96D03" w:rsidRPr="00725CC6" w:rsidRDefault="00A96D03" w:rsidP="00A96D03">
      <w:pPr>
        <w:ind w:firstLine="709"/>
        <w:jc w:val="both"/>
        <w:rPr>
          <w:sz w:val="24"/>
          <w:szCs w:val="24"/>
        </w:rPr>
      </w:pPr>
      <w:r w:rsidRPr="00725CC6">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96D03" w:rsidRPr="00725CC6" w:rsidRDefault="00A96D03" w:rsidP="00A96D03">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6D03" w:rsidRPr="00725CC6" w:rsidRDefault="00A96D03" w:rsidP="00A96D03">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96D03" w:rsidRPr="00725CC6" w:rsidRDefault="00A96D03" w:rsidP="00A96D03">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96D03" w:rsidRPr="00725CC6" w:rsidRDefault="00A96D03" w:rsidP="00A96D03">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96D03" w:rsidRPr="00725CC6" w:rsidRDefault="00A96D03" w:rsidP="00A96D03">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w:t>
      </w:r>
      <w:r w:rsidRPr="00725CC6">
        <w:rPr>
          <w:sz w:val="24"/>
          <w:szCs w:val="24"/>
        </w:rPr>
        <w:lastRenderedPageBreak/>
        <w:t>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A96D03" w:rsidRPr="00725CC6" w:rsidRDefault="00A96D03" w:rsidP="00A96D03">
      <w:pPr>
        <w:pStyle w:val="a8"/>
        <w:numPr>
          <w:ilvl w:val="0"/>
          <w:numId w:val="1"/>
        </w:numPr>
        <w:tabs>
          <w:tab w:val="left" w:pos="567"/>
        </w:tabs>
        <w:spacing w:after="0"/>
        <w:ind w:left="0" w:firstLine="709"/>
        <w:jc w:val="both"/>
      </w:pPr>
      <w:bookmarkStart w:id="11" w:name="zKonf"/>
      <w:bookmarkEnd w:id="11"/>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96D03" w:rsidRPr="00725CC6" w:rsidRDefault="00A96D03" w:rsidP="00A96D03">
      <w:pPr>
        <w:pStyle w:val="a8"/>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96D03" w:rsidRPr="00725CC6" w:rsidRDefault="00A96D03" w:rsidP="00A96D03">
      <w:pPr>
        <w:pStyle w:val="a8"/>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96D03" w:rsidRPr="00725CC6" w:rsidRDefault="00A96D03" w:rsidP="00A96D03">
      <w:pPr>
        <w:pStyle w:val="a8"/>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6D03" w:rsidRPr="00725CC6" w:rsidRDefault="00A96D03" w:rsidP="006B34D6">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A96D03" w:rsidRPr="00725CC6" w:rsidRDefault="00A96D03" w:rsidP="00A96D03">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Pr="005937C9">
        <w:rPr>
          <w:sz w:val="24"/>
          <w:szCs w:val="24"/>
        </w:rPr>
        <w:t>оказанию услуг</w:t>
      </w:r>
      <w:r w:rsidRPr="00725CC6">
        <w:rPr>
          <w:sz w:val="24"/>
          <w:szCs w:val="24"/>
        </w:rPr>
        <w:t xml:space="preserve"> третьих лиц как за собственные действия.</w:t>
      </w:r>
    </w:p>
    <w:p w:rsidR="00A96D03" w:rsidRPr="00725CC6" w:rsidRDefault="00A96D03" w:rsidP="00A96D03">
      <w:pPr>
        <w:ind w:firstLine="709"/>
        <w:jc w:val="both"/>
        <w:rPr>
          <w:sz w:val="24"/>
          <w:szCs w:val="24"/>
        </w:rPr>
      </w:pPr>
      <w:r w:rsidRPr="00725CC6">
        <w:rPr>
          <w:sz w:val="24"/>
          <w:szCs w:val="24"/>
        </w:rPr>
        <w:t xml:space="preserve">10.2. В случае нарушения сроков </w:t>
      </w:r>
      <w:r w:rsidRPr="005937C9">
        <w:rPr>
          <w:sz w:val="24"/>
          <w:szCs w:val="24"/>
        </w:rPr>
        <w:t>оказания услуг,</w:t>
      </w:r>
      <w:r w:rsidRPr="00725CC6">
        <w:rPr>
          <w:sz w:val="24"/>
          <w:szCs w:val="24"/>
        </w:rPr>
        <w:t xml:space="preserve"> предусмотренных </w:t>
      </w:r>
      <w:r>
        <w:rPr>
          <w:sz w:val="24"/>
          <w:szCs w:val="24"/>
        </w:rPr>
        <w:t xml:space="preserve">настоящим Договором и/или </w:t>
      </w:r>
      <w:r w:rsidRPr="00725CC6">
        <w:rPr>
          <w:sz w:val="24"/>
          <w:szCs w:val="24"/>
        </w:rPr>
        <w:t xml:space="preserve">Календарным планом,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 xml:space="preserve">стоимости услуг, указанной в п. 3.1 </w:t>
      </w:r>
      <w:r w:rsidRPr="00725CC6">
        <w:rPr>
          <w:sz w:val="24"/>
          <w:szCs w:val="24"/>
        </w:rPr>
        <w:t xml:space="preserve"> настоящего Договора за каждый день просрочки.</w:t>
      </w:r>
    </w:p>
    <w:p w:rsidR="00A96D03" w:rsidRPr="00725CC6" w:rsidRDefault="00A96D03" w:rsidP="00A96D03">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Pr="005937C9">
        <w:rPr>
          <w:sz w:val="24"/>
          <w:szCs w:val="24"/>
        </w:rPr>
        <w:t>результатов оказания услуг</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 xml:space="preserve">стоимости услуг, указанной в п. 3.1 </w:t>
      </w:r>
      <w:r w:rsidRPr="00725CC6">
        <w:rPr>
          <w:sz w:val="24"/>
          <w:szCs w:val="24"/>
        </w:rPr>
        <w:t xml:space="preserve"> настоящего Договора.</w:t>
      </w:r>
    </w:p>
    <w:p w:rsidR="00A96D03" w:rsidRPr="00725CC6" w:rsidRDefault="00A96D03" w:rsidP="00A96D03">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96D03" w:rsidRPr="00725CC6" w:rsidRDefault="00A96D03" w:rsidP="00A96D03">
      <w:pPr>
        <w:pStyle w:val="a7"/>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96D03" w:rsidRPr="00725CC6" w:rsidRDefault="00A96D03" w:rsidP="00A96D03">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96D03" w:rsidRPr="00725CC6" w:rsidRDefault="00A96D03" w:rsidP="00A96D03">
      <w:pPr>
        <w:pStyle w:val="a7"/>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6D03" w:rsidRPr="00725CC6" w:rsidRDefault="00A96D03" w:rsidP="00A96D03">
      <w:pPr>
        <w:ind w:firstLine="709"/>
        <w:jc w:val="both"/>
        <w:rPr>
          <w:sz w:val="24"/>
          <w:szCs w:val="24"/>
        </w:rPr>
      </w:pPr>
      <w:r w:rsidRPr="00725CC6">
        <w:rPr>
          <w:sz w:val="24"/>
          <w:szCs w:val="24"/>
        </w:rPr>
        <w:lastRenderedPageBreak/>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96D03" w:rsidRPr="00725CC6" w:rsidRDefault="00A96D03" w:rsidP="00A96D03">
      <w:pPr>
        <w:pStyle w:val="a8"/>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A96D03" w:rsidRPr="00725CC6" w:rsidRDefault="00A96D03" w:rsidP="00A96D03">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6D03" w:rsidRPr="00725CC6" w:rsidRDefault="00A96D03" w:rsidP="00A96D03">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96D03" w:rsidRPr="00725CC6" w:rsidRDefault="00A96D03" w:rsidP="00A96D03">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A96D03" w:rsidRPr="00725CC6" w:rsidRDefault="00A96D03" w:rsidP="00A96D03">
      <w:pPr>
        <w:ind w:firstLine="709"/>
        <w:jc w:val="both"/>
        <w:rPr>
          <w:i/>
          <w:sz w:val="24"/>
          <w:szCs w:val="24"/>
        </w:rPr>
      </w:pPr>
      <w:r w:rsidRPr="00725CC6">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
    <w:p w:rsidR="00A96D03" w:rsidRPr="00725CC6" w:rsidRDefault="00A96D03" w:rsidP="00A96D03">
      <w:pPr>
        <w:ind w:firstLine="709"/>
        <w:jc w:val="both"/>
        <w:rPr>
          <w:sz w:val="24"/>
          <w:szCs w:val="24"/>
        </w:rPr>
      </w:pPr>
      <w:r w:rsidRPr="00725CC6">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5937C9">
        <w:rPr>
          <w:sz w:val="24"/>
          <w:szCs w:val="24"/>
        </w:rPr>
        <w:t>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A96D03" w:rsidRPr="00725CC6" w:rsidRDefault="00A96D03" w:rsidP="00A96D03">
      <w:pPr>
        <w:ind w:firstLine="709"/>
        <w:jc w:val="both"/>
        <w:rPr>
          <w:sz w:val="24"/>
          <w:szCs w:val="24"/>
        </w:rPr>
      </w:pPr>
      <w:r w:rsidRPr="00725CC6">
        <w:rPr>
          <w:sz w:val="24"/>
          <w:szCs w:val="24"/>
        </w:rPr>
        <w:t>11.6. Договор может быть расторгнут в случае неисполнения Исполнителем требования, предусмотренного пунктом 5.4.</w:t>
      </w:r>
      <w:r w:rsidR="006674C1">
        <w:rPr>
          <w:sz w:val="24"/>
          <w:szCs w:val="24"/>
        </w:rPr>
        <w:t>6</w:t>
      </w:r>
      <w:r w:rsidRPr="00725CC6">
        <w:rPr>
          <w:sz w:val="24"/>
          <w:szCs w:val="24"/>
        </w:rPr>
        <w:t>. настоящего Договора.</w:t>
      </w:r>
    </w:p>
    <w:p w:rsidR="00A96D03" w:rsidRPr="00725CC6" w:rsidRDefault="00A96D03" w:rsidP="00A96D03">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A96D03" w:rsidRPr="00725CC6" w:rsidRDefault="00A96D03" w:rsidP="00A96D03">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6D03" w:rsidRPr="00725CC6" w:rsidRDefault="00A96D03" w:rsidP="00A96D03">
      <w:pPr>
        <w:ind w:firstLine="709"/>
        <w:jc w:val="both"/>
        <w:rPr>
          <w:sz w:val="24"/>
          <w:szCs w:val="24"/>
        </w:rPr>
      </w:pPr>
      <w:r w:rsidRPr="00725CC6">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6D03" w:rsidRPr="00725CC6" w:rsidRDefault="00A96D03" w:rsidP="00A96D03">
      <w:pPr>
        <w:pStyle w:val="a8"/>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96D03" w:rsidRPr="00725CC6" w:rsidRDefault="00A96D03" w:rsidP="00A96D03">
      <w:pPr>
        <w:pStyle w:val="a8"/>
        <w:ind w:firstLine="709"/>
        <w:jc w:val="both"/>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A96D03" w:rsidRPr="00725CC6" w:rsidRDefault="00A96D03" w:rsidP="00A96D03">
      <w:pPr>
        <w:pStyle w:val="a8"/>
        <w:ind w:firstLine="709"/>
        <w:jc w:val="both"/>
      </w:pPr>
      <w:r w:rsidRPr="00725CC6">
        <w:lastRenderedPageBreak/>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A96D03" w:rsidRPr="00725CC6" w:rsidRDefault="00A96D03" w:rsidP="00A96D03">
      <w:pPr>
        <w:pStyle w:val="a8"/>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96D03" w:rsidRPr="00725CC6" w:rsidRDefault="00A96D03" w:rsidP="00A96D03">
      <w:pPr>
        <w:pStyle w:val="a8"/>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6B34D6">
        <w:t xml:space="preserve"> Республики Карелия</w:t>
      </w:r>
      <w:r w:rsidRPr="00725CC6">
        <w:t>.</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A96D03" w:rsidRDefault="00A96D03" w:rsidP="00A96D03">
      <w:pPr>
        <w:spacing w:before="120" w:line="20" w:lineRule="atLeast"/>
        <w:ind w:firstLine="709"/>
        <w:contextualSpacing/>
        <w:jc w:val="both"/>
        <w:rPr>
          <w:sz w:val="24"/>
          <w:szCs w:val="24"/>
        </w:rPr>
      </w:pPr>
      <w:r w:rsidRPr="00725CC6">
        <w:rPr>
          <w:sz w:val="24"/>
          <w:szCs w:val="24"/>
        </w:rPr>
        <w:t xml:space="preserve">13.1 Риск случайной гибели или повреждения результата </w:t>
      </w:r>
      <w:r w:rsidRPr="005937C9">
        <w:rPr>
          <w:sz w:val="24"/>
          <w:szCs w:val="24"/>
        </w:rPr>
        <w:t>услуг</w:t>
      </w:r>
      <w:r w:rsidRPr="00725CC6">
        <w:rPr>
          <w:sz w:val="24"/>
          <w:szCs w:val="24"/>
        </w:rPr>
        <w:t xml:space="preserve"> 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Pr="005937C9">
        <w:rPr>
          <w:rFonts w:eastAsia="Calibri"/>
          <w:sz w:val="24"/>
          <w:szCs w:val="24"/>
          <w:lang w:eastAsia="en-US"/>
        </w:rPr>
        <w:t>услуг</w:t>
      </w:r>
      <w:r w:rsidRPr="00725CC6">
        <w:rPr>
          <w:sz w:val="24"/>
          <w:szCs w:val="24"/>
        </w:rPr>
        <w:t>. До подписания Сторонами указанного Акта риск случайной гибели или повреждения результата работ несет Исполнитель.</w:t>
      </w:r>
    </w:p>
    <w:p w:rsidR="006B34D6" w:rsidRDefault="006B34D6" w:rsidP="00A96D03">
      <w:pPr>
        <w:spacing w:before="120" w:line="20" w:lineRule="atLeast"/>
        <w:ind w:firstLine="709"/>
        <w:contextualSpacing/>
        <w:jc w:val="both"/>
        <w:rPr>
          <w:sz w:val="24"/>
          <w:szCs w:val="24"/>
        </w:rPr>
      </w:pPr>
    </w:p>
    <w:p w:rsidR="006B34D6" w:rsidRDefault="006B34D6" w:rsidP="006B34D6">
      <w:pPr>
        <w:widowControl/>
        <w:tabs>
          <w:tab w:val="left" w:pos="284"/>
        </w:tabs>
        <w:spacing w:line="360" w:lineRule="auto"/>
        <w:ind w:firstLine="709"/>
        <w:jc w:val="center"/>
        <w:rPr>
          <w:rFonts w:ascii="Times New Roman CYR" w:eastAsiaTheme="minorHAnsi" w:hAnsi="Times New Roman CYR" w:cs="Times New Roman CYR"/>
          <w:b/>
          <w:bCs/>
          <w:color w:val="000000"/>
          <w:sz w:val="24"/>
          <w:szCs w:val="24"/>
          <w:lang w:eastAsia="en-US"/>
        </w:rPr>
      </w:pPr>
      <w:r w:rsidRPr="00F30AC9">
        <w:rPr>
          <w:rFonts w:eastAsiaTheme="minorHAnsi"/>
          <w:b/>
          <w:bCs/>
          <w:color w:val="000000"/>
          <w:sz w:val="24"/>
          <w:szCs w:val="24"/>
          <w:lang w:eastAsia="en-US"/>
        </w:rPr>
        <w:t>1</w:t>
      </w:r>
      <w:r>
        <w:rPr>
          <w:rFonts w:eastAsiaTheme="minorHAnsi"/>
          <w:b/>
          <w:bCs/>
          <w:color w:val="000000"/>
          <w:sz w:val="24"/>
          <w:szCs w:val="24"/>
          <w:lang w:eastAsia="en-US"/>
        </w:rPr>
        <w:t>4</w:t>
      </w:r>
      <w:r w:rsidRPr="00F30AC9">
        <w:rPr>
          <w:rFonts w:eastAsiaTheme="minorHAnsi"/>
          <w:b/>
          <w:bCs/>
          <w:color w:val="000000"/>
          <w:sz w:val="24"/>
          <w:szCs w:val="24"/>
          <w:lang w:eastAsia="en-US"/>
        </w:rPr>
        <w:t xml:space="preserve">. </w:t>
      </w:r>
      <w:r>
        <w:rPr>
          <w:rFonts w:ascii="Times New Roman CYR" w:eastAsiaTheme="minorHAnsi" w:hAnsi="Times New Roman CYR" w:cs="Times New Roman CYR"/>
          <w:b/>
          <w:bCs/>
          <w:color w:val="000000"/>
          <w:sz w:val="24"/>
          <w:szCs w:val="24"/>
          <w:lang w:eastAsia="en-US"/>
        </w:rPr>
        <w:t>Налоговая оговорка</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 xml:space="preserve">.1. </w:t>
      </w:r>
      <w:r>
        <w:rPr>
          <w:rFonts w:ascii="Times New Roman CYR" w:eastAsiaTheme="minorHAnsi" w:hAnsi="Times New Roman CYR" w:cs="Times New Roman CYR"/>
          <w:sz w:val="24"/>
          <w:szCs w:val="24"/>
          <w:lang w:eastAsia="en-US"/>
        </w:rPr>
        <w:t>Исполнитель  гарантирует, что:</w:t>
      </w:r>
    </w:p>
    <w:p w:rsidR="006B34D6" w:rsidRDefault="006B34D6" w:rsidP="006B34D6">
      <w:pPr>
        <w:widowControl/>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зарегистрирован в ЕГРЮЛ надлежащим образом;</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своевременно и в полном объеме уплачивает налоги, сборы и страховые взносы;</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лица, подписывающие от его имени первичные документы и счета-фактуры, имеют на это все необходимые полномочия и доверенности.</w:t>
      </w:r>
    </w:p>
    <w:p w:rsidR="006B34D6" w:rsidRDefault="006B34D6" w:rsidP="006B34D6">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.2.</w:t>
      </w:r>
      <w:r w:rsidRPr="00F30AC9">
        <w:rPr>
          <w:rFonts w:eastAsiaTheme="minorHAnsi"/>
          <w:sz w:val="24"/>
          <w:szCs w:val="24"/>
          <w:lang w:eastAsia="en-US"/>
        </w:rPr>
        <w:tab/>
        <w:t xml:space="preserve"> </w:t>
      </w:r>
      <w:r>
        <w:rPr>
          <w:rFonts w:ascii="Times New Roman CYR" w:eastAsiaTheme="minorHAnsi" w:hAnsi="Times New Roman CYR" w:cs="Times New Roman CYR"/>
          <w:sz w:val="24"/>
          <w:szCs w:val="24"/>
          <w:lang w:eastAsia="en-US"/>
        </w:rPr>
        <w:t>Если Исполнитель (нарушит гарантии (любую одну, несколько или все вместе), указанные в пункте 14.1. настоящего раздела,  и это повлечет:</w:t>
      </w:r>
    </w:p>
    <w:p w:rsidR="006B34D6" w:rsidRDefault="006B34D6" w:rsidP="006B34D6">
      <w:pPr>
        <w:widowControl/>
        <w:tabs>
          <w:tab w:val="left" w:pos="1276"/>
        </w:tabs>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то Исполнитель  обязуется возместить Заказчику убытки, который последний понес вследствие таких нарушений. </w:t>
      </w:r>
    </w:p>
    <w:p w:rsidR="006B34D6" w:rsidRDefault="006B34D6" w:rsidP="006B34D6">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.3.</w:t>
      </w:r>
      <w:r>
        <w:rPr>
          <w:rFonts w:eastAsiaTheme="minorHAnsi"/>
          <w:sz w:val="24"/>
          <w:szCs w:val="24"/>
          <w:lang w:val="en-US" w:eastAsia="en-US"/>
        </w:rPr>
        <w:t> </w:t>
      </w:r>
      <w:r>
        <w:rPr>
          <w:rFonts w:ascii="Times New Roman CYR" w:eastAsiaTheme="minorHAnsi" w:hAnsi="Times New Roman CYR" w:cs="Times New Roman CYR"/>
          <w:sz w:val="24"/>
          <w:szCs w:val="24"/>
          <w:lang w:eastAsia="en-US"/>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B34D6" w:rsidRPr="00725CC6" w:rsidRDefault="006B34D6" w:rsidP="00A96D03">
      <w:pPr>
        <w:spacing w:before="120" w:line="20" w:lineRule="atLeast"/>
        <w:ind w:firstLine="709"/>
        <w:contextualSpacing/>
        <w:jc w:val="both"/>
        <w:rPr>
          <w:sz w:val="24"/>
          <w:szCs w:val="24"/>
        </w:rPr>
      </w:pPr>
    </w:p>
    <w:p w:rsidR="00A96D03" w:rsidRPr="00725CC6" w:rsidRDefault="006B34D6" w:rsidP="00A96D03">
      <w:pPr>
        <w:pStyle w:val="1"/>
        <w:keepNext w:val="0"/>
        <w:spacing w:after="0"/>
        <w:jc w:val="center"/>
        <w:rPr>
          <w:rFonts w:ascii="Times New Roman" w:hAnsi="Times New Roman"/>
          <w:sz w:val="24"/>
          <w:szCs w:val="24"/>
        </w:rPr>
      </w:pPr>
      <w:r>
        <w:rPr>
          <w:rFonts w:ascii="Times New Roman" w:hAnsi="Times New Roman"/>
          <w:sz w:val="24"/>
          <w:szCs w:val="24"/>
        </w:rPr>
        <w:t>15</w:t>
      </w:r>
      <w:r w:rsidR="00A96D03" w:rsidRPr="00725CC6">
        <w:rPr>
          <w:rFonts w:ascii="Times New Roman" w:hAnsi="Times New Roman"/>
          <w:sz w:val="24"/>
          <w:szCs w:val="24"/>
        </w:rPr>
        <w:t>. Прочие условия</w:t>
      </w:r>
    </w:p>
    <w:p w:rsidR="00A96D03" w:rsidRPr="00725CC6" w:rsidRDefault="00A96D03" w:rsidP="00A96D03">
      <w:pPr>
        <w:pStyle w:val="a8"/>
        <w:tabs>
          <w:tab w:val="left" w:pos="-6804"/>
        </w:tabs>
        <w:spacing w:after="0"/>
        <w:ind w:firstLine="709"/>
        <w:jc w:val="both"/>
      </w:pPr>
      <w:r w:rsidRPr="00725CC6">
        <w:t>1</w:t>
      </w:r>
      <w:r w:rsidR="006B34D6">
        <w:t>5</w:t>
      </w:r>
      <w:r w:rsidRPr="00725CC6">
        <w:t xml:space="preserve">.1. Заказчик приобретает право собственности на результат </w:t>
      </w:r>
      <w:r w:rsidRPr="005937C9">
        <w:t>оказанных услуг</w:t>
      </w:r>
      <w:r w:rsidRPr="00725CC6">
        <w:rPr>
          <w:i/>
        </w:rPr>
        <w:t xml:space="preserve"> </w:t>
      </w:r>
      <w:r w:rsidRPr="00725CC6">
        <w:t xml:space="preserve">с момента подписания Акта сдачи-приемки </w:t>
      </w:r>
      <w:r w:rsidRPr="005937C9">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96D03" w:rsidRPr="00725CC6" w:rsidRDefault="00A96D03" w:rsidP="00A96D03">
      <w:pPr>
        <w:pStyle w:val="a8"/>
        <w:tabs>
          <w:tab w:val="left" w:pos="-6804"/>
        </w:tabs>
        <w:spacing w:after="0"/>
        <w:ind w:firstLine="709"/>
        <w:jc w:val="both"/>
      </w:pPr>
      <w:r w:rsidRPr="00725CC6">
        <w:t>1</w:t>
      </w:r>
      <w:r w:rsidR="006B34D6">
        <w:t>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96D03" w:rsidRPr="00725CC6" w:rsidRDefault="00A96D03" w:rsidP="00A96D03">
      <w:pPr>
        <w:pStyle w:val="a8"/>
        <w:tabs>
          <w:tab w:val="left" w:pos="-6804"/>
        </w:tabs>
        <w:spacing w:after="0"/>
        <w:ind w:firstLine="709"/>
        <w:jc w:val="both"/>
      </w:pPr>
      <w:r w:rsidRPr="00725CC6">
        <w:t>1</w:t>
      </w:r>
      <w:r w:rsidR="006B34D6">
        <w:t>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A96D03" w:rsidRPr="00725CC6" w:rsidRDefault="00A96D03" w:rsidP="00A96D03">
      <w:pPr>
        <w:pStyle w:val="a8"/>
        <w:tabs>
          <w:tab w:val="left" w:pos="-6804"/>
        </w:tabs>
        <w:spacing w:after="0"/>
        <w:ind w:firstLine="709"/>
        <w:jc w:val="both"/>
      </w:pPr>
      <w:r w:rsidRPr="00725CC6">
        <w:t>1</w:t>
      </w:r>
      <w:r w:rsidR="006B34D6">
        <w:t>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A96D03" w:rsidRPr="00725CC6" w:rsidRDefault="00D53D65" w:rsidP="00D53D65">
      <w:pPr>
        <w:pStyle w:val="1"/>
        <w:keepNext w:val="0"/>
        <w:tabs>
          <w:tab w:val="center" w:pos="4677"/>
        </w:tabs>
        <w:spacing w:after="0"/>
        <w:jc w:val="left"/>
        <w:rPr>
          <w:rFonts w:ascii="Times New Roman" w:hAnsi="Times New Roman"/>
          <w:sz w:val="24"/>
          <w:szCs w:val="24"/>
        </w:rPr>
      </w:pPr>
      <w:bookmarkStart w:id="12" w:name="zArbitraj"/>
      <w:bookmarkEnd w:id="12"/>
      <w:r>
        <w:rPr>
          <w:rFonts w:ascii="Times New Roman" w:hAnsi="Times New Roman"/>
          <w:sz w:val="24"/>
          <w:szCs w:val="24"/>
        </w:rPr>
        <w:tab/>
      </w:r>
      <w:r w:rsidR="00A96D03" w:rsidRPr="00725CC6">
        <w:rPr>
          <w:rFonts w:ascii="Times New Roman" w:hAnsi="Times New Roman"/>
          <w:sz w:val="24"/>
          <w:szCs w:val="24"/>
        </w:rPr>
        <w:t>1</w:t>
      </w:r>
      <w:r w:rsidR="006B34D6">
        <w:rPr>
          <w:rFonts w:ascii="Times New Roman" w:hAnsi="Times New Roman"/>
          <w:sz w:val="24"/>
          <w:szCs w:val="24"/>
        </w:rPr>
        <w:t>6</w:t>
      </w:r>
      <w:r w:rsidR="00A96D03" w:rsidRPr="00725CC6">
        <w:rPr>
          <w:rFonts w:ascii="Times New Roman" w:hAnsi="Times New Roman"/>
          <w:sz w:val="24"/>
          <w:szCs w:val="24"/>
        </w:rPr>
        <w:t>. Перечень приложений</w:t>
      </w:r>
    </w:p>
    <w:p w:rsidR="00A96D03" w:rsidRPr="00725CC6" w:rsidRDefault="00A96D03" w:rsidP="00A96D03">
      <w:pPr>
        <w:pStyle w:val="a8"/>
        <w:tabs>
          <w:tab w:val="left" w:pos="0"/>
        </w:tabs>
        <w:spacing w:after="0"/>
        <w:ind w:firstLine="709"/>
        <w:jc w:val="both"/>
      </w:pPr>
      <w:r w:rsidRPr="00725CC6">
        <w:t>1</w:t>
      </w:r>
      <w:r w:rsidR="006B34D6">
        <w:t>6</w:t>
      </w:r>
      <w:r w:rsidRPr="00725CC6">
        <w:t>.1. К настоящему Договору прилагаются и являются его неотъемлемой частью:</w:t>
      </w:r>
    </w:p>
    <w:p w:rsidR="00A96D03" w:rsidRDefault="00A96D03" w:rsidP="00A96D03">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D7E40">
        <w:rPr>
          <w:sz w:val="24"/>
          <w:szCs w:val="24"/>
        </w:rPr>
        <w:t>оказанию услуг.</w:t>
      </w:r>
    </w:p>
    <w:p w:rsidR="00146288" w:rsidRPr="009E7C08" w:rsidRDefault="00132199" w:rsidP="00132199">
      <w:pPr>
        <w:rPr>
          <w:sz w:val="24"/>
          <w:szCs w:val="24"/>
        </w:rPr>
      </w:pPr>
      <w:r>
        <w:rPr>
          <w:sz w:val="24"/>
          <w:szCs w:val="24"/>
        </w:rPr>
        <w:t xml:space="preserve">               </w:t>
      </w:r>
      <w:r w:rsidR="00146288" w:rsidRPr="009E7C08">
        <w:rPr>
          <w:sz w:val="24"/>
          <w:szCs w:val="24"/>
        </w:rPr>
        <w:t>2. Приложение №2 –</w:t>
      </w:r>
      <w:r w:rsidR="00E03E51" w:rsidRPr="009E7C08">
        <w:rPr>
          <w:sz w:val="24"/>
          <w:szCs w:val="24"/>
        </w:rPr>
        <w:t xml:space="preserve"> </w:t>
      </w:r>
      <w:r w:rsidRPr="009E7C08">
        <w:rPr>
          <w:sz w:val="24"/>
          <w:szCs w:val="24"/>
        </w:rPr>
        <w:t xml:space="preserve">Расчет стоимости услуг по проведению </w:t>
      </w:r>
      <w:r w:rsidR="009E7C08" w:rsidRPr="009E7C08">
        <w:rPr>
          <w:sz w:val="24"/>
          <w:szCs w:val="24"/>
        </w:rPr>
        <w:t>радиационного контроля.</w:t>
      </w:r>
    </w:p>
    <w:p w:rsidR="00132199" w:rsidRPr="008056D1" w:rsidRDefault="00132199" w:rsidP="008056D1">
      <w:pPr>
        <w:shd w:val="clear" w:color="auto" w:fill="FFFFFF"/>
        <w:rPr>
          <w:b/>
          <w:bCs/>
          <w:caps/>
          <w:color w:val="000000"/>
          <w:szCs w:val="22"/>
        </w:rPr>
      </w:pPr>
      <w:r w:rsidRPr="00444402">
        <w:rPr>
          <w:sz w:val="24"/>
          <w:szCs w:val="24"/>
          <w:highlight w:val="yellow"/>
        </w:rPr>
        <w:t xml:space="preserve">               </w:t>
      </w:r>
    </w:p>
    <w:p w:rsidR="00132199" w:rsidRDefault="00132199" w:rsidP="00132199"/>
    <w:p w:rsidR="00132199" w:rsidRPr="00132199" w:rsidRDefault="00132199" w:rsidP="00132199"/>
    <w:p w:rsidR="002D3C38" w:rsidRDefault="002D3C38" w:rsidP="00A96D03">
      <w:pPr>
        <w:pStyle w:val="1"/>
        <w:jc w:val="center"/>
        <w:rPr>
          <w:rFonts w:ascii="Times New Roman" w:hAnsi="Times New Roman"/>
          <w:sz w:val="24"/>
          <w:szCs w:val="24"/>
        </w:rPr>
      </w:pPr>
    </w:p>
    <w:p w:rsidR="00A96D03" w:rsidRPr="00725CC6" w:rsidRDefault="006B34D6" w:rsidP="00A96D03">
      <w:pPr>
        <w:pStyle w:val="1"/>
        <w:jc w:val="center"/>
        <w:rPr>
          <w:rFonts w:ascii="Times New Roman" w:hAnsi="Times New Roman"/>
          <w:sz w:val="24"/>
          <w:szCs w:val="24"/>
        </w:rPr>
      </w:pPr>
      <w:r>
        <w:rPr>
          <w:rFonts w:ascii="Times New Roman" w:hAnsi="Times New Roman"/>
          <w:sz w:val="24"/>
          <w:szCs w:val="24"/>
        </w:rPr>
        <w:t>17</w:t>
      </w:r>
      <w:r w:rsidR="00A96D03" w:rsidRPr="00725CC6">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96D03" w:rsidRPr="00725CC6" w:rsidTr="002C6A3B">
        <w:tc>
          <w:tcPr>
            <w:tcW w:w="4786" w:type="dxa"/>
            <w:tcBorders>
              <w:top w:val="single" w:sz="4" w:space="0" w:color="auto"/>
              <w:left w:val="single" w:sz="4" w:space="0" w:color="auto"/>
              <w:bottom w:val="single" w:sz="4" w:space="0" w:color="auto"/>
              <w:right w:val="single" w:sz="4" w:space="0" w:color="auto"/>
            </w:tcBorders>
          </w:tcPr>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A96D03" w:rsidRPr="00905649"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A96D03" w:rsidRPr="00905649"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A96D03" w:rsidRPr="00905649"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A96D03" w:rsidRPr="0071256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7" w:history="1">
              <w:r w:rsidRPr="00712563">
                <w:rPr>
                  <w:rStyle w:val="a6"/>
                  <w:sz w:val="24"/>
                  <w:szCs w:val="24"/>
                </w:rPr>
                <w:t>segeda@onego.ru</w:t>
              </w:r>
            </w:hyperlink>
          </w:p>
          <w:p w:rsidR="00A96D03" w:rsidRDefault="00A96D03" w:rsidP="002C6A3B">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A96D03" w:rsidRPr="00001F7D" w:rsidRDefault="00A96D03" w:rsidP="002C6A3B">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8" w:history="1">
              <w:r w:rsidRPr="00340226">
                <w:rPr>
                  <w:rStyle w:val="a6"/>
                  <w:sz w:val="24"/>
                  <w:szCs w:val="24"/>
                  <w:lang w:val="en-US"/>
                </w:rPr>
                <w:t>bochkareva.tv@bk.ru</w:t>
              </w:r>
            </w:hyperlink>
          </w:p>
          <w:p w:rsidR="00A96D03" w:rsidRPr="006F2A23"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Pr="00725CC6"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A96D03" w:rsidRPr="00725CC6" w:rsidRDefault="00A96D03" w:rsidP="002C6A3B">
            <w:pPr>
              <w:spacing w:line="216" w:lineRule="auto"/>
              <w:jc w:val="both"/>
              <w:rPr>
                <w:sz w:val="24"/>
                <w:szCs w:val="24"/>
              </w:rPr>
            </w:pPr>
          </w:p>
        </w:tc>
      </w:tr>
      <w:tr w:rsidR="00A96D03" w:rsidRPr="00725CC6" w:rsidTr="002C6A3B">
        <w:trPr>
          <w:trHeight w:val="841"/>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2C6A3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A96D03" w:rsidRPr="00725CC6" w:rsidRDefault="00A96D03" w:rsidP="002C6A3B">
            <w:pPr>
              <w:pStyle w:val="ConsNormal"/>
              <w:ind w:firstLine="0"/>
              <w:jc w:val="both"/>
              <w:rPr>
                <w:rFonts w:ascii="Times New Roman" w:hAnsi="Times New Roman" w:cs="Times New Roman"/>
                <w:sz w:val="24"/>
                <w:szCs w:val="24"/>
              </w:rPr>
            </w:pPr>
          </w:p>
          <w:p w:rsidR="00A96D03" w:rsidRDefault="00A96D03" w:rsidP="002C6A3B">
            <w:pPr>
              <w:pStyle w:val="ConsNormal"/>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w:t>
            </w:r>
            <w:r>
              <w:rPr>
                <w:rFonts w:ascii="Times New Roman" w:hAnsi="Times New Roman" w:cs="Times New Roman"/>
                <w:sz w:val="24"/>
                <w:szCs w:val="24"/>
              </w:rPr>
              <w:t>А.Р. Кучин</w:t>
            </w:r>
            <w:r w:rsidRPr="00725CC6">
              <w:rPr>
                <w:rFonts w:ascii="Times New Roman" w:hAnsi="Times New Roman" w:cs="Times New Roman"/>
                <w:sz w:val="24"/>
                <w:szCs w:val="24"/>
              </w:rPr>
              <w:t>/</w:t>
            </w:r>
          </w:p>
          <w:p w:rsidR="00A96D03" w:rsidRPr="00725CC6" w:rsidRDefault="00A96D03" w:rsidP="002C6A3B">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Default="00A96D03" w:rsidP="002C6A3B">
            <w:pPr>
              <w:pStyle w:val="ac"/>
              <w:widowControl w:val="0"/>
              <w:suppressAutoHyphens/>
              <w:autoSpaceDN w:val="0"/>
              <w:spacing w:after="200"/>
              <w:jc w:val="both"/>
              <w:textAlignment w:val="baseline"/>
              <w:rPr>
                <w:rFonts w:ascii="Times New Roman" w:hAnsi="Times New Roman" w:cs="Times New Roman"/>
                <w:sz w:val="24"/>
                <w:szCs w:val="24"/>
                <w:lang w:val="ru-RU"/>
              </w:rPr>
            </w:pPr>
          </w:p>
          <w:p w:rsidR="00A96D03" w:rsidRDefault="00A96D03" w:rsidP="002C6A3B">
            <w:pPr>
              <w:pStyle w:val="ac"/>
              <w:widowControl w:val="0"/>
              <w:suppressAutoHyphens/>
              <w:autoSpaceDN w:val="0"/>
              <w:spacing w:after="20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Pr="00725CC6">
              <w:rPr>
                <w:rFonts w:ascii="Times New Roman" w:hAnsi="Times New Roman" w:cs="Times New Roman"/>
                <w:sz w:val="24"/>
                <w:szCs w:val="24"/>
              </w:rPr>
              <w:t>/ __________/</w:t>
            </w:r>
          </w:p>
          <w:p w:rsidR="00A96D03" w:rsidRPr="000D7E40" w:rsidRDefault="00A96D03" w:rsidP="002C6A3B">
            <w:pPr>
              <w:pStyle w:val="ac"/>
              <w:widowControl w:val="0"/>
              <w:suppressAutoHyphens/>
              <w:autoSpaceDN w:val="0"/>
              <w:spacing w:after="200"/>
              <w:jc w:val="both"/>
              <w:textAlignment w:val="baseline"/>
              <w:rPr>
                <w:rFonts w:ascii="Times New Roman" w:hAnsi="Times New Roman" w:cs="Times New Roman"/>
                <w:sz w:val="24"/>
                <w:szCs w:val="24"/>
                <w:lang w:val="ru-RU"/>
              </w:rPr>
            </w:pPr>
          </w:p>
        </w:tc>
      </w:tr>
    </w:tbl>
    <w:p w:rsidR="00A96D03" w:rsidRDefault="00A96D03" w:rsidP="00A96D03">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w:t>
      </w:r>
    </w:p>
    <w:p w:rsidR="00A96D03" w:rsidRPr="00725CC6" w:rsidRDefault="003D4084" w:rsidP="00A96D03">
      <w:pPr>
        <w:pStyle w:val="1"/>
        <w:spacing w:after="240"/>
        <w:ind w:left="1702"/>
        <w:jc w:val="both"/>
        <w:rPr>
          <w:rFonts w:ascii="Times New Roman" w:hAnsi="Times New Roman"/>
          <w:sz w:val="24"/>
          <w:szCs w:val="24"/>
        </w:rPr>
      </w:pPr>
      <w:r>
        <w:rPr>
          <w:rFonts w:ascii="Times New Roman" w:hAnsi="Times New Roman"/>
          <w:sz w:val="24"/>
          <w:szCs w:val="24"/>
        </w:rPr>
        <w:t>18</w:t>
      </w:r>
      <w:r w:rsidR="00A96D03"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A96D03" w:rsidRPr="00725CC6" w:rsidTr="002C6A3B">
        <w:tc>
          <w:tcPr>
            <w:tcW w:w="4375" w:type="dxa"/>
          </w:tcPr>
          <w:p w:rsidR="00A96D03" w:rsidRPr="00725CC6" w:rsidRDefault="00A96D03" w:rsidP="002C6A3B">
            <w:pPr>
              <w:jc w:val="both"/>
              <w:rPr>
                <w:b/>
                <w:sz w:val="24"/>
                <w:szCs w:val="24"/>
              </w:rPr>
            </w:pPr>
            <w:r w:rsidRPr="00725CC6">
              <w:rPr>
                <w:b/>
                <w:sz w:val="24"/>
                <w:szCs w:val="24"/>
              </w:rPr>
              <w:t>От Заказчика</w:t>
            </w:r>
          </w:p>
          <w:p w:rsidR="00A96D03" w:rsidRPr="00725CC6" w:rsidRDefault="00A96D03" w:rsidP="002C6A3B">
            <w:pPr>
              <w:jc w:val="both"/>
              <w:rPr>
                <w:bCs/>
                <w:sz w:val="24"/>
                <w:szCs w:val="24"/>
              </w:rPr>
            </w:pPr>
          </w:p>
        </w:tc>
        <w:tc>
          <w:tcPr>
            <w:tcW w:w="587" w:type="dxa"/>
          </w:tcPr>
          <w:p w:rsidR="00A96D03" w:rsidRPr="00725CC6" w:rsidRDefault="00A96D03" w:rsidP="002C6A3B">
            <w:pPr>
              <w:jc w:val="both"/>
              <w:rPr>
                <w:b/>
                <w:bCs/>
                <w:sz w:val="24"/>
                <w:szCs w:val="24"/>
              </w:rPr>
            </w:pPr>
          </w:p>
        </w:tc>
        <w:tc>
          <w:tcPr>
            <w:tcW w:w="4747" w:type="dxa"/>
          </w:tcPr>
          <w:p w:rsidR="00A96D03" w:rsidRPr="00725CC6" w:rsidRDefault="00A96D03" w:rsidP="002C6A3B">
            <w:pPr>
              <w:jc w:val="both"/>
              <w:rPr>
                <w:b/>
                <w:sz w:val="24"/>
                <w:szCs w:val="24"/>
              </w:rPr>
            </w:pPr>
            <w:r w:rsidRPr="00725CC6">
              <w:rPr>
                <w:b/>
                <w:sz w:val="24"/>
                <w:szCs w:val="24"/>
              </w:rPr>
              <w:t>От Исполнителя</w:t>
            </w:r>
          </w:p>
          <w:p w:rsidR="00A96D03" w:rsidRPr="00725CC6" w:rsidRDefault="00A96D03" w:rsidP="002C6A3B">
            <w:pPr>
              <w:jc w:val="both"/>
              <w:rPr>
                <w:sz w:val="24"/>
                <w:szCs w:val="24"/>
              </w:rPr>
            </w:pPr>
          </w:p>
        </w:tc>
      </w:tr>
      <w:tr w:rsidR="00A96D03" w:rsidRPr="00725CC6" w:rsidTr="002C6A3B">
        <w:tc>
          <w:tcPr>
            <w:tcW w:w="4375" w:type="dxa"/>
          </w:tcPr>
          <w:p w:rsidR="00A96D03" w:rsidRPr="00725CC6" w:rsidRDefault="00A96D03" w:rsidP="002C6A3B">
            <w:pPr>
              <w:jc w:val="both"/>
              <w:rPr>
                <w:b/>
                <w:bCs/>
                <w:sz w:val="24"/>
                <w:szCs w:val="24"/>
              </w:rPr>
            </w:pPr>
          </w:p>
        </w:tc>
        <w:tc>
          <w:tcPr>
            <w:tcW w:w="587" w:type="dxa"/>
          </w:tcPr>
          <w:p w:rsidR="00A96D03" w:rsidRPr="00725CC6" w:rsidRDefault="00A96D03" w:rsidP="002C6A3B">
            <w:pPr>
              <w:jc w:val="both"/>
              <w:rPr>
                <w:b/>
                <w:bCs/>
                <w:sz w:val="24"/>
                <w:szCs w:val="24"/>
              </w:rPr>
            </w:pPr>
          </w:p>
        </w:tc>
        <w:tc>
          <w:tcPr>
            <w:tcW w:w="4747" w:type="dxa"/>
          </w:tcPr>
          <w:p w:rsidR="00A96D03" w:rsidRPr="00725CC6" w:rsidRDefault="00A96D03" w:rsidP="002C6A3B">
            <w:pPr>
              <w:jc w:val="both"/>
              <w:rPr>
                <w:b/>
                <w:bCs/>
                <w:sz w:val="24"/>
                <w:szCs w:val="24"/>
              </w:rPr>
            </w:pPr>
          </w:p>
          <w:p w:rsidR="00A96D03" w:rsidRPr="00725CC6" w:rsidRDefault="00A96D03" w:rsidP="002C6A3B">
            <w:pPr>
              <w:jc w:val="both"/>
              <w:rPr>
                <w:b/>
                <w:bCs/>
                <w:sz w:val="24"/>
                <w:szCs w:val="24"/>
              </w:rPr>
            </w:pPr>
          </w:p>
        </w:tc>
      </w:tr>
      <w:tr w:rsidR="00A96D03" w:rsidRPr="00725CC6" w:rsidTr="002C6A3B">
        <w:tc>
          <w:tcPr>
            <w:tcW w:w="4375" w:type="dxa"/>
          </w:tcPr>
          <w:p w:rsidR="00A96D03" w:rsidRPr="00725CC6" w:rsidRDefault="00A96D03" w:rsidP="002C6A3B">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2C6A3B">
            <w:pPr>
              <w:jc w:val="both"/>
              <w:rPr>
                <w:b/>
                <w:bCs/>
                <w:sz w:val="24"/>
                <w:szCs w:val="24"/>
              </w:rPr>
            </w:pPr>
          </w:p>
        </w:tc>
        <w:tc>
          <w:tcPr>
            <w:tcW w:w="4747" w:type="dxa"/>
          </w:tcPr>
          <w:p w:rsidR="00A96D03" w:rsidRPr="00725CC6" w:rsidRDefault="00A96D03" w:rsidP="002C6A3B">
            <w:pPr>
              <w:jc w:val="both"/>
              <w:rPr>
                <w:sz w:val="24"/>
                <w:szCs w:val="24"/>
              </w:rPr>
            </w:pPr>
            <w:r w:rsidRPr="00725CC6">
              <w:rPr>
                <w:sz w:val="24"/>
                <w:szCs w:val="24"/>
              </w:rPr>
              <w:t>___________________ /________/</w:t>
            </w:r>
          </w:p>
        </w:tc>
      </w:tr>
    </w:tbl>
    <w:p w:rsidR="00A96D03" w:rsidRPr="00725CC6" w:rsidRDefault="00A96D03" w:rsidP="00D53D65">
      <w:pPr>
        <w:jc w:val="right"/>
        <w:rPr>
          <w:sz w:val="24"/>
          <w:szCs w:val="24"/>
        </w:rPr>
      </w:pPr>
      <w:r w:rsidRPr="00725CC6">
        <w:rPr>
          <w:sz w:val="24"/>
          <w:szCs w:val="24"/>
        </w:rPr>
        <w:br w:type="page"/>
      </w:r>
      <w:r w:rsidRPr="00725CC6">
        <w:rPr>
          <w:sz w:val="24"/>
          <w:szCs w:val="24"/>
        </w:rPr>
        <w:lastRenderedPageBreak/>
        <w:t>Приложение № 1</w:t>
      </w:r>
    </w:p>
    <w:p w:rsidR="00A96D03" w:rsidRPr="00725CC6" w:rsidRDefault="00A96D03" w:rsidP="00A96D03">
      <w:pPr>
        <w:jc w:val="right"/>
        <w:rPr>
          <w:sz w:val="24"/>
          <w:szCs w:val="24"/>
        </w:rPr>
      </w:pPr>
      <w:r w:rsidRPr="00725CC6">
        <w:rPr>
          <w:sz w:val="24"/>
          <w:szCs w:val="24"/>
        </w:rPr>
        <w:t>к Договору №_____</w:t>
      </w:r>
    </w:p>
    <w:p w:rsidR="00A96D03" w:rsidRPr="00725CC6" w:rsidRDefault="00A96D03" w:rsidP="00A96D03">
      <w:pPr>
        <w:jc w:val="right"/>
        <w:rPr>
          <w:sz w:val="24"/>
          <w:szCs w:val="24"/>
        </w:rPr>
      </w:pPr>
      <w:r w:rsidRPr="00725CC6">
        <w:rPr>
          <w:sz w:val="24"/>
          <w:szCs w:val="24"/>
        </w:rPr>
        <w:t>от «___» __________ 20</w:t>
      </w:r>
      <w:r>
        <w:rPr>
          <w:sz w:val="24"/>
          <w:szCs w:val="24"/>
        </w:rPr>
        <w:t>_</w:t>
      </w:r>
      <w:r w:rsidRPr="00725CC6">
        <w:rPr>
          <w:sz w:val="24"/>
          <w:szCs w:val="24"/>
        </w:rPr>
        <w:t>_г.</w:t>
      </w:r>
    </w:p>
    <w:p w:rsidR="00A96D03" w:rsidRPr="00725CC6" w:rsidRDefault="00A96D03" w:rsidP="0007201F">
      <w:pPr>
        <w:keepNext/>
        <w:outlineLvl w:val="4"/>
        <w:rPr>
          <w:b/>
          <w:bCs/>
          <w:snapToGrid w:val="0"/>
          <w:sz w:val="24"/>
          <w:szCs w:val="24"/>
        </w:rPr>
      </w:pPr>
    </w:p>
    <w:p w:rsidR="001E7A5A" w:rsidRDefault="00A96D03" w:rsidP="001E7A5A">
      <w:pPr>
        <w:keepNext/>
        <w:jc w:val="center"/>
        <w:outlineLvl w:val="4"/>
        <w:rPr>
          <w:b/>
          <w:bCs/>
          <w:snapToGrid w:val="0"/>
          <w:sz w:val="24"/>
          <w:szCs w:val="24"/>
        </w:rPr>
      </w:pPr>
      <w:r w:rsidRPr="00F550F0">
        <w:rPr>
          <w:b/>
          <w:bCs/>
          <w:snapToGrid w:val="0"/>
          <w:sz w:val="24"/>
          <w:szCs w:val="24"/>
        </w:rPr>
        <w:t>Требования к оказываемым услугам</w:t>
      </w:r>
    </w:p>
    <w:tbl>
      <w:tblPr>
        <w:tblW w:w="9780" w:type="dxa"/>
        <w:tblInd w:w="93" w:type="dxa"/>
        <w:tblLayout w:type="fixed"/>
        <w:tblLook w:val="04A0"/>
      </w:tblPr>
      <w:tblGrid>
        <w:gridCol w:w="582"/>
        <w:gridCol w:w="4111"/>
        <w:gridCol w:w="1276"/>
        <w:gridCol w:w="3811"/>
      </w:tblGrid>
      <w:tr w:rsidR="002D3C38" w:rsidRPr="002D3C38" w:rsidTr="001E7A5A">
        <w:trPr>
          <w:trHeight w:val="323"/>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Место оказания услуг: г. Кемь, ул. Шоссе 1 Мая, дом 9</w:t>
            </w:r>
          </w:p>
        </w:tc>
      </w:tr>
      <w:tr w:rsidR="002D3C38" w:rsidRPr="002D3C38" w:rsidTr="001E7A5A">
        <w:trPr>
          <w:trHeight w:val="413"/>
        </w:trPr>
        <w:tc>
          <w:tcPr>
            <w:tcW w:w="9780" w:type="dxa"/>
            <w:gridSpan w:val="4"/>
            <w:tcBorders>
              <w:bottom w:val="single" w:sz="4" w:space="0" w:color="auto"/>
            </w:tcBorders>
            <w:shd w:val="clear" w:color="auto" w:fill="auto"/>
            <w:vAlign w:val="center"/>
            <w:hideMark/>
          </w:tcPr>
          <w:p w:rsidR="002D3C38" w:rsidRPr="002D3C38" w:rsidRDefault="002D3C38" w:rsidP="0007201F">
            <w:pPr>
              <w:widowControl/>
              <w:autoSpaceDE/>
              <w:autoSpaceDN/>
              <w:adjustRightInd/>
              <w:jc w:val="center"/>
              <w:rPr>
                <w:b/>
                <w:bCs/>
                <w:color w:val="000000"/>
                <w:sz w:val="24"/>
                <w:szCs w:val="24"/>
              </w:rPr>
            </w:pPr>
            <w:r w:rsidRPr="002D3C38">
              <w:rPr>
                <w:b/>
                <w:bCs/>
                <w:color w:val="000000"/>
                <w:sz w:val="24"/>
                <w:szCs w:val="24"/>
              </w:rPr>
              <w:t>Перечень и объем оказанных услуг</w:t>
            </w:r>
          </w:p>
        </w:tc>
      </w:tr>
      <w:tr w:rsidR="002D3C38" w:rsidRPr="002D3C38" w:rsidTr="006C2072">
        <w:trPr>
          <w:trHeight w:val="717"/>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 п/п</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rsidR="002D3C38" w:rsidRPr="002D3C38" w:rsidRDefault="002D3C38" w:rsidP="00A02CDA">
            <w:pPr>
              <w:widowControl/>
              <w:autoSpaceDE/>
              <w:autoSpaceDN/>
              <w:adjustRightInd/>
              <w:jc w:val="center"/>
              <w:rPr>
                <w:color w:val="000000"/>
                <w:sz w:val="24"/>
                <w:szCs w:val="24"/>
              </w:rPr>
            </w:pPr>
            <w:r w:rsidRPr="002D3C38">
              <w:rPr>
                <w:color w:val="000000"/>
                <w:sz w:val="24"/>
                <w:szCs w:val="24"/>
              </w:rPr>
              <w:t>Наименование измерений/испытаний</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Кол-во</w:t>
            </w:r>
            <w:r w:rsidR="001E7A5A">
              <w:rPr>
                <w:color w:val="000000"/>
                <w:sz w:val="24"/>
                <w:szCs w:val="24"/>
              </w:rPr>
              <w:t xml:space="preserve"> объектов</w:t>
            </w:r>
          </w:p>
        </w:tc>
        <w:tc>
          <w:tcPr>
            <w:tcW w:w="3811" w:type="dxa"/>
            <w:tcBorders>
              <w:top w:val="single" w:sz="4" w:space="0" w:color="auto"/>
              <w:left w:val="nil"/>
              <w:bottom w:val="single" w:sz="8" w:space="0" w:color="auto"/>
              <w:right w:val="single" w:sz="8" w:space="0" w:color="auto"/>
            </w:tcBorders>
            <w:shd w:val="clear" w:color="auto" w:fill="auto"/>
            <w:vAlign w:val="center"/>
            <w:hideMark/>
          </w:tcPr>
          <w:p w:rsidR="002D3C38" w:rsidRPr="002D3C38" w:rsidRDefault="002D3C38" w:rsidP="00A02CDA">
            <w:pPr>
              <w:widowControl/>
              <w:autoSpaceDE/>
              <w:autoSpaceDN/>
              <w:adjustRightInd/>
              <w:jc w:val="center"/>
              <w:rPr>
                <w:color w:val="000000"/>
                <w:sz w:val="24"/>
                <w:szCs w:val="24"/>
              </w:rPr>
            </w:pPr>
            <w:r w:rsidRPr="002D3C38">
              <w:rPr>
                <w:color w:val="000000"/>
                <w:sz w:val="24"/>
                <w:szCs w:val="24"/>
              </w:rPr>
              <w:t>Примечание</w:t>
            </w:r>
          </w:p>
        </w:tc>
      </w:tr>
      <w:tr w:rsidR="002D3C38" w:rsidRPr="002D3C38" w:rsidTr="006C2072">
        <w:trPr>
          <w:trHeight w:val="31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1</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2D3C38" w:rsidRPr="002D3C38" w:rsidRDefault="002D3C38" w:rsidP="001E7A5A">
            <w:pPr>
              <w:widowControl/>
              <w:autoSpaceDE/>
              <w:autoSpaceDN/>
              <w:adjustRightInd/>
              <w:ind w:right="-250"/>
              <w:rPr>
                <w:color w:val="000000"/>
                <w:sz w:val="24"/>
                <w:szCs w:val="24"/>
              </w:rPr>
            </w:pPr>
            <w:r w:rsidRPr="002D3C38">
              <w:rPr>
                <w:color w:val="000000"/>
                <w:sz w:val="24"/>
                <w:szCs w:val="24"/>
              </w:rPr>
              <w:t>Контроль эксплуатационных параметров рентгеновского аппарата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5</w:t>
            </w:r>
          </w:p>
        </w:tc>
        <w:tc>
          <w:tcPr>
            <w:tcW w:w="3811" w:type="dxa"/>
            <w:vMerge w:val="restart"/>
            <w:tcBorders>
              <w:top w:val="nil"/>
              <w:left w:val="single" w:sz="8" w:space="0" w:color="auto"/>
              <w:bottom w:val="single" w:sz="8" w:space="0" w:color="000000"/>
              <w:right w:val="single" w:sz="8" w:space="0" w:color="auto"/>
            </w:tcBorders>
            <w:shd w:val="clear" w:color="auto" w:fill="auto"/>
            <w:hideMark/>
          </w:tcPr>
          <w:p w:rsidR="002D3C38" w:rsidRDefault="00A0351F" w:rsidP="001E7A5A">
            <w:pPr>
              <w:widowControl/>
              <w:autoSpaceDE/>
              <w:autoSpaceDN/>
              <w:adjustRightInd/>
              <w:jc w:val="center"/>
              <w:rPr>
                <w:color w:val="000000"/>
                <w:sz w:val="24"/>
                <w:szCs w:val="24"/>
              </w:rPr>
            </w:pPr>
            <w:r>
              <w:rPr>
                <w:color w:val="000000"/>
                <w:sz w:val="24"/>
                <w:szCs w:val="24"/>
              </w:rPr>
              <w:t>Рентгенодиагностическая установка</w:t>
            </w:r>
            <w:r w:rsidR="001E7A5A">
              <w:rPr>
                <w:color w:val="000000"/>
                <w:sz w:val="24"/>
                <w:szCs w:val="24"/>
              </w:rPr>
              <w:t xml:space="preserve"> </w:t>
            </w:r>
            <w:r w:rsidR="001E7A5A">
              <w:rPr>
                <w:sz w:val="24"/>
                <w:szCs w:val="24"/>
              </w:rPr>
              <w:t>РУМ 20М</w:t>
            </w:r>
            <w:r>
              <w:rPr>
                <w:color w:val="000000"/>
                <w:sz w:val="24"/>
                <w:szCs w:val="24"/>
              </w:rPr>
              <w:t xml:space="preserve"> – 1;</w:t>
            </w:r>
          </w:p>
          <w:p w:rsidR="00A0351F" w:rsidRDefault="00A0351F" w:rsidP="001E7A5A">
            <w:pPr>
              <w:widowControl/>
              <w:autoSpaceDE/>
              <w:autoSpaceDN/>
              <w:adjustRightInd/>
              <w:jc w:val="center"/>
              <w:rPr>
                <w:color w:val="000000"/>
                <w:sz w:val="24"/>
                <w:szCs w:val="24"/>
              </w:rPr>
            </w:pPr>
            <w:r>
              <w:rPr>
                <w:color w:val="000000"/>
                <w:sz w:val="24"/>
                <w:szCs w:val="24"/>
              </w:rPr>
              <w:t>Дентальный аппарат</w:t>
            </w:r>
            <w:r w:rsidR="001E7A5A">
              <w:rPr>
                <w:color w:val="000000"/>
                <w:sz w:val="24"/>
                <w:szCs w:val="24"/>
              </w:rPr>
              <w:t xml:space="preserve"> </w:t>
            </w:r>
            <w:r w:rsidR="001E7A5A">
              <w:rPr>
                <w:sz w:val="24"/>
                <w:szCs w:val="24"/>
              </w:rPr>
              <w:t>5Д2</w:t>
            </w:r>
            <w:r>
              <w:rPr>
                <w:color w:val="000000"/>
                <w:sz w:val="24"/>
                <w:szCs w:val="24"/>
              </w:rPr>
              <w:t xml:space="preserve"> – 1;</w:t>
            </w:r>
          </w:p>
          <w:p w:rsidR="00A0351F" w:rsidRDefault="00A0351F" w:rsidP="001E7A5A">
            <w:pPr>
              <w:widowControl/>
              <w:autoSpaceDE/>
              <w:autoSpaceDN/>
              <w:adjustRightInd/>
              <w:jc w:val="center"/>
              <w:rPr>
                <w:color w:val="000000"/>
                <w:sz w:val="24"/>
                <w:szCs w:val="24"/>
              </w:rPr>
            </w:pPr>
            <w:r>
              <w:rPr>
                <w:color w:val="000000"/>
                <w:sz w:val="24"/>
                <w:szCs w:val="24"/>
              </w:rPr>
              <w:t>Рентгеновский интраоральный аппарат</w:t>
            </w:r>
            <w:r w:rsidR="001E7A5A">
              <w:rPr>
                <w:color w:val="000000"/>
                <w:sz w:val="24"/>
                <w:szCs w:val="24"/>
              </w:rPr>
              <w:t xml:space="preserve"> </w:t>
            </w:r>
            <w:r w:rsidR="001E7A5A">
              <w:rPr>
                <w:sz w:val="24"/>
                <w:szCs w:val="24"/>
                <w:lang w:val="en-US"/>
              </w:rPr>
              <w:t>FONA</w:t>
            </w:r>
            <w:r w:rsidR="001E7A5A">
              <w:rPr>
                <w:color w:val="000000"/>
                <w:sz w:val="24"/>
                <w:szCs w:val="24"/>
              </w:rPr>
              <w:t xml:space="preserve"> – 1;</w:t>
            </w:r>
          </w:p>
          <w:p w:rsidR="001E7A5A" w:rsidRDefault="001E7A5A" w:rsidP="001E7A5A">
            <w:pPr>
              <w:widowControl/>
              <w:autoSpaceDE/>
              <w:autoSpaceDN/>
              <w:adjustRightInd/>
              <w:jc w:val="center"/>
              <w:rPr>
                <w:color w:val="000000"/>
                <w:sz w:val="24"/>
                <w:szCs w:val="24"/>
              </w:rPr>
            </w:pPr>
            <w:r>
              <w:rPr>
                <w:color w:val="000000"/>
                <w:sz w:val="24"/>
                <w:szCs w:val="24"/>
              </w:rPr>
              <w:t xml:space="preserve">Маммограф </w:t>
            </w:r>
            <w:r>
              <w:rPr>
                <w:sz w:val="24"/>
                <w:szCs w:val="24"/>
              </w:rPr>
              <w:t xml:space="preserve">«МАММО-4МТ» </w:t>
            </w:r>
            <w:r>
              <w:rPr>
                <w:color w:val="000000"/>
                <w:sz w:val="24"/>
                <w:szCs w:val="24"/>
              </w:rPr>
              <w:t>– 1;</w:t>
            </w:r>
          </w:p>
          <w:p w:rsidR="001E7A5A" w:rsidRPr="002D3C38" w:rsidRDefault="001E7A5A" w:rsidP="001E7A5A">
            <w:pPr>
              <w:widowControl/>
              <w:autoSpaceDE/>
              <w:autoSpaceDN/>
              <w:adjustRightInd/>
              <w:jc w:val="center"/>
              <w:rPr>
                <w:color w:val="000000"/>
                <w:sz w:val="24"/>
                <w:szCs w:val="24"/>
              </w:rPr>
            </w:pPr>
            <w:r>
              <w:rPr>
                <w:color w:val="000000"/>
                <w:sz w:val="24"/>
                <w:szCs w:val="24"/>
              </w:rPr>
              <w:t xml:space="preserve">Флюорограф </w:t>
            </w:r>
            <w:r>
              <w:rPr>
                <w:sz w:val="24"/>
                <w:szCs w:val="24"/>
              </w:rPr>
              <w:t xml:space="preserve">«ПроСкан2000» </w:t>
            </w:r>
            <w:r>
              <w:rPr>
                <w:color w:val="000000"/>
                <w:sz w:val="24"/>
                <w:szCs w:val="24"/>
              </w:rPr>
              <w:t>– 1.</w:t>
            </w:r>
          </w:p>
        </w:tc>
      </w:tr>
      <w:tr w:rsidR="002D3C38" w:rsidRPr="002D3C38" w:rsidTr="006C2072">
        <w:trPr>
          <w:trHeight w:val="315"/>
        </w:trPr>
        <w:tc>
          <w:tcPr>
            <w:tcW w:w="582"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4111"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3811" w:type="dxa"/>
            <w:vMerge/>
            <w:tcBorders>
              <w:top w:val="nil"/>
              <w:left w:val="single" w:sz="8" w:space="0" w:color="auto"/>
              <w:bottom w:val="single" w:sz="8" w:space="0" w:color="000000"/>
              <w:right w:val="single" w:sz="8" w:space="0" w:color="auto"/>
            </w:tcBorders>
            <w:hideMark/>
          </w:tcPr>
          <w:p w:rsidR="002D3C38" w:rsidRPr="002D3C38" w:rsidRDefault="002D3C38" w:rsidP="001E7A5A">
            <w:pPr>
              <w:widowControl/>
              <w:autoSpaceDE/>
              <w:autoSpaceDN/>
              <w:adjustRightInd/>
              <w:jc w:val="center"/>
              <w:rPr>
                <w:color w:val="000000"/>
                <w:sz w:val="24"/>
                <w:szCs w:val="24"/>
              </w:rPr>
            </w:pPr>
          </w:p>
        </w:tc>
      </w:tr>
      <w:tr w:rsidR="002D3C38" w:rsidRPr="002D3C38" w:rsidTr="006C2072">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2</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2D3C38" w:rsidRPr="002D3C38" w:rsidRDefault="002D3C38" w:rsidP="001E7A5A">
            <w:pPr>
              <w:widowControl/>
              <w:autoSpaceDE/>
              <w:autoSpaceDN/>
              <w:adjustRightInd/>
              <w:rPr>
                <w:color w:val="000000"/>
                <w:sz w:val="24"/>
                <w:szCs w:val="24"/>
              </w:rPr>
            </w:pPr>
            <w:r w:rsidRPr="002D3C38">
              <w:rPr>
                <w:color w:val="000000"/>
                <w:sz w:val="24"/>
                <w:szCs w:val="24"/>
              </w:rPr>
              <w:t>Проверка ИСЗ (индивидуальных  средств защиты)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8</w:t>
            </w:r>
          </w:p>
        </w:tc>
        <w:tc>
          <w:tcPr>
            <w:tcW w:w="3811" w:type="dxa"/>
            <w:tcBorders>
              <w:top w:val="nil"/>
              <w:left w:val="nil"/>
              <w:bottom w:val="nil"/>
              <w:right w:val="single" w:sz="8" w:space="0" w:color="auto"/>
            </w:tcBorders>
            <w:shd w:val="clear" w:color="auto" w:fill="auto"/>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Фартук взрослый –3;</w:t>
            </w:r>
          </w:p>
        </w:tc>
      </w:tr>
      <w:tr w:rsidR="002D3C38" w:rsidRPr="002D3C38" w:rsidTr="006C2072">
        <w:trPr>
          <w:trHeight w:val="315"/>
        </w:trPr>
        <w:tc>
          <w:tcPr>
            <w:tcW w:w="582"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4111"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3811" w:type="dxa"/>
            <w:tcBorders>
              <w:top w:val="nil"/>
              <w:left w:val="nil"/>
              <w:bottom w:val="nil"/>
              <w:right w:val="single" w:sz="8" w:space="0" w:color="auto"/>
            </w:tcBorders>
            <w:shd w:val="clear" w:color="auto" w:fill="auto"/>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воротник защитный – 2;</w:t>
            </w:r>
          </w:p>
        </w:tc>
      </w:tr>
      <w:tr w:rsidR="002D3C38" w:rsidRPr="002D3C38" w:rsidTr="006C2072">
        <w:trPr>
          <w:trHeight w:val="315"/>
        </w:trPr>
        <w:tc>
          <w:tcPr>
            <w:tcW w:w="582"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4111"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3811" w:type="dxa"/>
            <w:tcBorders>
              <w:top w:val="nil"/>
              <w:left w:val="nil"/>
              <w:bottom w:val="nil"/>
              <w:right w:val="single" w:sz="8" w:space="0" w:color="auto"/>
            </w:tcBorders>
            <w:shd w:val="clear" w:color="auto" w:fill="auto"/>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передник -2;</w:t>
            </w:r>
          </w:p>
        </w:tc>
      </w:tr>
      <w:tr w:rsidR="002D3C38" w:rsidRPr="002D3C38" w:rsidTr="006C2072">
        <w:trPr>
          <w:trHeight w:val="315"/>
        </w:trPr>
        <w:tc>
          <w:tcPr>
            <w:tcW w:w="582"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4111"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3811" w:type="dxa"/>
            <w:tcBorders>
              <w:top w:val="nil"/>
              <w:left w:val="nil"/>
              <w:bottom w:val="nil"/>
              <w:right w:val="single" w:sz="8" w:space="0" w:color="auto"/>
            </w:tcBorders>
            <w:shd w:val="clear" w:color="auto" w:fill="auto"/>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юбка– 1;</w:t>
            </w:r>
          </w:p>
        </w:tc>
      </w:tr>
      <w:tr w:rsidR="002D3C38" w:rsidRPr="002D3C38" w:rsidTr="006C2072">
        <w:trPr>
          <w:trHeight w:val="60"/>
        </w:trPr>
        <w:tc>
          <w:tcPr>
            <w:tcW w:w="582"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4111"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2D3C38" w:rsidRPr="002D3C38" w:rsidRDefault="002D3C38" w:rsidP="001E7A5A">
            <w:pPr>
              <w:widowControl/>
              <w:autoSpaceDE/>
              <w:autoSpaceDN/>
              <w:adjustRightInd/>
              <w:jc w:val="center"/>
              <w:rPr>
                <w:color w:val="000000"/>
                <w:sz w:val="24"/>
                <w:szCs w:val="24"/>
              </w:rPr>
            </w:pPr>
          </w:p>
        </w:tc>
        <w:tc>
          <w:tcPr>
            <w:tcW w:w="3811" w:type="dxa"/>
            <w:tcBorders>
              <w:top w:val="nil"/>
              <w:left w:val="nil"/>
              <w:bottom w:val="single" w:sz="8" w:space="0" w:color="auto"/>
              <w:right w:val="single" w:sz="8" w:space="0" w:color="auto"/>
            </w:tcBorders>
            <w:shd w:val="clear" w:color="auto" w:fill="auto"/>
            <w:hideMark/>
          </w:tcPr>
          <w:p w:rsidR="002D3C38" w:rsidRPr="002D3C38" w:rsidRDefault="002D3C38" w:rsidP="001E7A5A">
            <w:pPr>
              <w:widowControl/>
              <w:autoSpaceDE/>
              <w:autoSpaceDN/>
              <w:adjustRightInd/>
              <w:jc w:val="center"/>
              <w:rPr>
                <w:color w:val="000000"/>
                <w:sz w:val="24"/>
                <w:szCs w:val="24"/>
              </w:rPr>
            </w:pPr>
          </w:p>
        </w:tc>
      </w:tr>
      <w:tr w:rsidR="002D3C38" w:rsidRPr="002D3C38" w:rsidTr="006C2072">
        <w:trPr>
          <w:trHeight w:val="66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3</w:t>
            </w:r>
          </w:p>
        </w:tc>
        <w:tc>
          <w:tcPr>
            <w:tcW w:w="4111" w:type="dxa"/>
            <w:tcBorders>
              <w:top w:val="nil"/>
              <w:left w:val="nil"/>
              <w:bottom w:val="single" w:sz="8" w:space="0" w:color="auto"/>
              <w:right w:val="single" w:sz="8" w:space="0" w:color="auto"/>
            </w:tcBorders>
            <w:shd w:val="clear" w:color="auto" w:fill="auto"/>
            <w:vAlign w:val="center"/>
            <w:hideMark/>
          </w:tcPr>
          <w:p w:rsidR="002D3C38" w:rsidRPr="002D3C38" w:rsidRDefault="002D3C38" w:rsidP="001E7A5A">
            <w:pPr>
              <w:widowControl/>
              <w:autoSpaceDE/>
              <w:autoSpaceDN/>
              <w:adjustRightInd/>
              <w:rPr>
                <w:color w:val="000000"/>
                <w:sz w:val="24"/>
                <w:szCs w:val="24"/>
              </w:rPr>
            </w:pPr>
            <w:r w:rsidRPr="002D3C38">
              <w:rPr>
                <w:color w:val="000000"/>
                <w:sz w:val="24"/>
                <w:szCs w:val="24"/>
              </w:rPr>
              <w:t>Дозиметрический контроль рентгенологического кабинета и прилегающих помещений</w:t>
            </w:r>
          </w:p>
        </w:tc>
        <w:tc>
          <w:tcPr>
            <w:tcW w:w="1276" w:type="dxa"/>
            <w:tcBorders>
              <w:top w:val="nil"/>
              <w:left w:val="nil"/>
              <w:bottom w:val="single" w:sz="8" w:space="0" w:color="auto"/>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2</w:t>
            </w:r>
          </w:p>
        </w:tc>
        <w:tc>
          <w:tcPr>
            <w:tcW w:w="3811" w:type="dxa"/>
            <w:tcBorders>
              <w:top w:val="nil"/>
              <w:left w:val="nil"/>
              <w:bottom w:val="single" w:sz="8" w:space="0" w:color="auto"/>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Каб</w:t>
            </w:r>
            <w:r w:rsidR="006C2072">
              <w:rPr>
                <w:color w:val="000000"/>
                <w:sz w:val="24"/>
                <w:szCs w:val="24"/>
              </w:rPr>
              <w:t>инет</w:t>
            </w:r>
            <w:r w:rsidRPr="002D3C38">
              <w:rPr>
                <w:color w:val="000000"/>
                <w:sz w:val="24"/>
                <w:szCs w:val="24"/>
              </w:rPr>
              <w:t xml:space="preserve"> №12 – установлены 2 аппарата</w:t>
            </w:r>
          </w:p>
        </w:tc>
      </w:tr>
      <w:tr w:rsidR="002D3C38" w:rsidRPr="002D3C38" w:rsidTr="006C2072">
        <w:trPr>
          <w:trHeight w:val="645"/>
        </w:trPr>
        <w:tc>
          <w:tcPr>
            <w:tcW w:w="5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4</w:t>
            </w:r>
          </w:p>
        </w:tc>
        <w:tc>
          <w:tcPr>
            <w:tcW w:w="4111" w:type="dxa"/>
            <w:tcBorders>
              <w:top w:val="single" w:sz="8" w:space="0" w:color="auto"/>
              <w:left w:val="nil"/>
              <w:bottom w:val="single" w:sz="4" w:space="0" w:color="auto"/>
              <w:right w:val="single" w:sz="8" w:space="0" w:color="auto"/>
            </w:tcBorders>
            <w:shd w:val="clear" w:color="auto" w:fill="auto"/>
            <w:vAlign w:val="center"/>
            <w:hideMark/>
          </w:tcPr>
          <w:p w:rsidR="002D3C38" w:rsidRPr="002D3C38" w:rsidRDefault="002D3C38" w:rsidP="001E7A5A">
            <w:pPr>
              <w:widowControl/>
              <w:autoSpaceDE/>
              <w:autoSpaceDN/>
              <w:adjustRightInd/>
              <w:rPr>
                <w:color w:val="000000"/>
                <w:sz w:val="24"/>
                <w:szCs w:val="24"/>
              </w:rPr>
            </w:pPr>
            <w:r w:rsidRPr="002D3C38">
              <w:rPr>
                <w:color w:val="000000"/>
                <w:sz w:val="24"/>
                <w:szCs w:val="24"/>
              </w:rPr>
              <w:t>Проверка систем вентиляции, определения кратности воздухообмена</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2D3C38" w:rsidRPr="002D3C38" w:rsidRDefault="002D3C38" w:rsidP="001E7A5A">
            <w:pPr>
              <w:widowControl/>
              <w:autoSpaceDE/>
              <w:autoSpaceDN/>
              <w:adjustRightInd/>
              <w:jc w:val="center"/>
              <w:rPr>
                <w:color w:val="000000"/>
                <w:sz w:val="24"/>
                <w:szCs w:val="24"/>
              </w:rPr>
            </w:pPr>
            <w:r w:rsidRPr="002D3C38">
              <w:rPr>
                <w:color w:val="000000"/>
                <w:sz w:val="24"/>
                <w:szCs w:val="24"/>
              </w:rPr>
              <w:t>2</w:t>
            </w:r>
          </w:p>
        </w:tc>
        <w:tc>
          <w:tcPr>
            <w:tcW w:w="3811" w:type="dxa"/>
            <w:tcBorders>
              <w:top w:val="single" w:sz="8" w:space="0" w:color="auto"/>
              <w:left w:val="nil"/>
              <w:bottom w:val="single" w:sz="4" w:space="0" w:color="auto"/>
              <w:right w:val="single" w:sz="8" w:space="0" w:color="auto"/>
            </w:tcBorders>
            <w:shd w:val="clear" w:color="auto" w:fill="auto"/>
            <w:vAlign w:val="center"/>
            <w:hideMark/>
          </w:tcPr>
          <w:p w:rsidR="002D3C38" w:rsidRPr="002D3C38" w:rsidRDefault="006C2072" w:rsidP="001E7A5A">
            <w:pPr>
              <w:widowControl/>
              <w:autoSpaceDE/>
              <w:autoSpaceDN/>
              <w:adjustRightInd/>
              <w:jc w:val="center"/>
              <w:rPr>
                <w:color w:val="000000"/>
                <w:sz w:val="24"/>
                <w:szCs w:val="24"/>
              </w:rPr>
            </w:pPr>
            <w:r>
              <w:rPr>
                <w:color w:val="000000"/>
                <w:sz w:val="24"/>
                <w:szCs w:val="24"/>
              </w:rPr>
              <w:t>Кабинет №12, кабинет</w:t>
            </w:r>
            <w:r w:rsidR="002D3C38" w:rsidRPr="002D3C38">
              <w:rPr>
                <w:color w:val="000000"/>
                <w:sz w:val="24"/>
                <w:szCs w:val="24"/>
              </w:rPr>
              <w:t xml:space="preserve"> № 9</w:t>
            </w:r>
          </w:p>
        </w:tc>
      </w:tr>
      <w:tr w:rsidR="002D3C38" w:rsidRPr="002D3C38" w:rsidTr="006C2072">
        <w:trPr>
          <w:trHeight w:val="300"/>
        </w:trPr>
        <w:tc>
          <w:tcPr>
            <w:tcW w:w="582" w:type="dxa"/>
            <w:tcBorders>
              <w:top w:val="single" w:sz="4" w:space="0" w:color="auto"/>
            </w:tcBorders>
            <w:shd w:val="clear" w:color="auto" w:fill="auto"/>
            <w:noWrap/>
            <w:vAlign w:val="bottom"/>
            <w:hideMark/>
          </w:tcPr>
          <w:p w:rsidR="002D3C38" w:rsidRPr="002D3C38" w:rsidRDefault="002D3C38" w:rsidP="002D3C38">
            <w:pPr>
              <w:widowControl/>
              <w:autoSpaceDE/>
              <w:autoSpaceDN/>
              <w:adjustRightInd/>
              <w:jc w:val="both"/>
              <w:rPr>
                <w:color w:val="000000"/>
                <w:sz w:val="22"/>
                <w:szCs w:val="22"/>
              </w:rPr>
            </w:pPr>
          </w:p>
        </w:tc>
        <w:tc>
          <w:tcPr>
            <w:tcW w:w="4111" w:type="dxa"/>
            <w:tcBorders>
              <w:top w:val="single" w:sz="4" w:space="0" w:color="auto"/>
            </w:tcBorders>
            <w:shd w:val="clear" w:color="auto" w:fill="auto"/>
            <w:noWrap/>
            <w:vAlign w:val="bottom"/>
            <w:hideMark/>
          </w:tcPr>
          <w:p w:rsidR="002D3C38" w:rsidRPr="002D3C38" w:rsidRDefault="002D3C38" w:rsidP="002D3C38">
            <w:pPr>
              <w:widowControl/>
              <w:autoSpaceDE/>
              <w:autoSpaceDN/>
              <w:adjustRightInd/>
              <w:jc w:val="both"/>
              <w:rPr>
                <w:color w:val="000000"/>
                <w:sz w:val="22"/>
                <w:szCs w:val="22"/>
              </w:rPr>
            </w:pPr>
          </w:p>
        </w:tc>
        <w:tc>
          <w:tcPr>
            <w:tcW w:w="1276" w:type="dxa"/>
            <w:tcBorders>
              <w:top w:val="single" w:sz="4" w:space="0" w:color="auto"/>
            </w:tcBorders>
            <w:shd w:val="clear" w:color="auto" w:fill="auto"/>
            <w:noWrap/>
            <w:vAlign w:val="bottom"/>
            <w:hideMark/>
          </w:tcPr>
          <w:p w:rsidR="002D3C38" w:rsidRPr="002D3C38" w:rsidRDefault="002D3C38" w:rsidP="002D3C38">
            <w:pPr>
              <w:widowControl/>
              <w:autoSpaceDE/>
              <w:autoSpaceDN/>
              <w:adjustRightInd/>
              <w:jc w:val="both"/>
              <w:rPr>
                <w:color w:val="000000"/>
                <w:sz w:val="22"/>
                <w:szCs w:val="22"/>
              </w:rPr>
            </w:pPr>
          </w:p>
        </w:tc>
        <w:tc>
          <w:tcPr>
            <w:tcW w:w="3811" w:type="dxa"/>
            <w:tcBorders>
              <w:top w:val="single" w:sz="4" w:space="0" w:color="auto"/>
            </w:tcBorders>
            <w:shd w:val="clear" w:color="auto" w:fill="auto"/>
            <w:noWrap/>
            <w:vAlign w:val="bottom"/>
            <w:hideMark/>
          </w:tcPr>
          <w:p w:rsidR="002D3C38" w:rsidRPr="002D3C38" w:rsidRDefault="002D3C38" w:rsidP="002D3C38">
            <w:pPr>
              <w:widowControl/>
              <w:autoSpaceDE/>
              <w:autoSpaceDN/>
              <w:adjustRightInd/>
              <w:jc w:val="both"/>
              <w:rPr>
                <w:color w:val="000000"/>
                <w:sz w:val="22"/>
                <w:szCs w:val="22"/>
              </w:rPr>
            </w:pPr>
          </w:p>
        </w:tc>
      </w:tr>
      <w:tr w:rsidR="002D3C38" w:rsidRPr="002D3C38" w:rsidTr="001E7A5A">
        <w:trPr>
          <w:trHeight w:val="669"/>
        </w:trPr>
        <w:tc>
          <w:tcPr>
            <w:tcW w:w="9780" w:type="dxa"/>
            <w:gridSpan w:val="4"/>
            <w:shd w:val="clear" w:color="auto" w:fill="auto"/>
            <w:vAlign w:val="center"/>
            <w:hideMark/>
          </w:tcPr>
          <w:p w:rsidR="002D3C38" w:rsidRPr="002D3C38" w:rsidRDefault="002D3C38" w:rsidP="002D3C38">
            <w:pPr>
              <w:widowControl/>
              <w:autoSpaceDE/>
              <w:autoSpaceDN/>
              <w:adjustRightInd/>
              <w:jc w:val="both"/>
              <w:rPr>
                <w:b/>
                <w:bCs/>
                <w:color w:val="000000"/>
                <w:sz w:val="24"/>
                <w:szCs w:val="24"/>
              </w:rPr>
            </w:pPr>
            <w:r w:rsidRPr="002D3C38">
              <w:rPr>
                <w:b/>
                <w:bCs/>
                <w:color w:val="000000"/>
                <w:sz w:val="24"/>
                <w:szCs w:val="24"/>
              </w:rPr>
              <w:t>Организация, оказывающая услуги по проведению радиационного контроля должна соответствовать следующим требованиям:</w:t>
            </w:r>
          </w:p>
        </w:tc>
      </w:tr>
      <w:tr w:rsidR="002D3C38" w:rsidRPr="002D3C38" w:rsidTr="001E7A5A">
        <w:trPr>
          <w:trHeight w:val="1433"/>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1. Наличие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 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
        </w:tc>
      </w:tr>
      <w:tr w:rsidR="002D3C38" w:rsidRPr="002D3C38" w:rsidTr="001E7A5A">
        <w:trPr>
          <w:trHeight w:val="1127"/>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2. Наличие лицензии на осуществление деятельности в области использования источников ионизирующего излучения (ч.1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лицензировании отдельных видов деятельности».</w:t>
            </w:r>
          </w:p>
        </w:tc>
      </w:tr>
      <w:tr w:rsidR="002D3C38" w:rsidRPr="002D3C38" w:rsidTr="001E7A5A">
        <w:trPr>
          <w:trHeight w:val="2824"/>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3. Наличие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p>
        </w:tc>
      </w:tr>
      <w:tr w:rsidR="002D3C38" w:rsidRPr="002D3C38" w:rsidTr="001E7A5A">
        <w:trPr>
          <w:trHeight w:val="1404"/>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lastRenderedPageBreak/>
              <w:t>4. Наличие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Федеральный закон от 28.12.2013 N 412-ФЗ (ред. от 23.06.2014) "Об аккредитации в национальной системе аккредитации".</w:t>
            </w:r>
          </w:p>
        </w:tc>
      </w:tr>
      <w:tr w:rsidR="002D3C38" w:rsidRPr="002D3C38" w:rsidTr="001E7A5A">
        <w:trPr>
          <w:trHeight w:val="1409"/>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5. Наличие Свидетельства о регистрации электролаборатории. (в соответствии с Федеральным законом от 27.12.2002 N 184-ФЗ (ред. от 28.11.2015) "О техническом 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p>
        </w:tc>
      </w:tr>
      <w:tr w:rsidR="002D3C38" w:rsidRPr="002D3C38" w:rsidTr="001E7A5A">
        <w:trPr>
          <w:trHeight w:val="660"/>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6. Наличие действующих свидетельств о поверке на испытательное оборудование Исполнителя.</w:t>
            </w:r>
          </w:p>
        </w:tc>
      </w:tr>
      <w:tr w:rsidR="002D3C38" w:rsidRPr="002D3C38" w:rsidTr="001E7A5A">
        <w:trPr>
          <w:trHeight w:val="887"/>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7. Исполнитель обеспечивает оказание услуг квалифицированными специалистами, прошедшими соответствующее обучение и подготовку с наличием подтверждающих документов дающих право на проведение данных работ.</w:t>
            </w:r>
          </w:p>
        </w:tc>
      </w:tr>
      <w:tr w:rsidR="002D3C38" w:rsidRPr="002D3C38" w:rsidTr="001E7A5A">
        <w:trPr>
          <w:trHeight w:val="828"/>
        </w:trPr>
        <w:tc>
          <w:tcPr>
            <w:tcW w:w="9780" w:type="dxa"/>
            <w:gridSpan w:val="4"/>
            <w:shd w:val="clear" w:color="auto" w:fill="auto"/>
            <w:vAlign w:val="center"/>
            <w:hideMark/>
          </w:tcPr>
          <w:p w:rsidR="002D3C38" w:rsidRPr="002D3C38" w:rsidRDefault="002D3C38" w:rsidP="002D3C38">
            <w:pPr>
              <w:widowControl/>
              <w:autoSpaceDE/>
              <w:autoSpaceDN/>
              <w:adjustRightInd/>
              <w:jc w:val="both"/>
              <w:rPr>
                <w:color w:val="000000"/>
                <w:sz w:val="24"/>
                <w:szCs w:val="24"/>
              </w:rPr>
            </w:pPr>
            <w:r w:rsidRPr="002D3C38">
              <w:rPr>
                <w:color w:val="000000"/>
                <w:sz w:val="24"/>
                <w:szCs w:val="24"/>
              </w:rPr>
              <w:t xml:space="preserve">8. Оказание услуг должно проводиться в соответствии с действующими в РФ нормативно-правовыми документами (Госты, стандарты, СанПиН, методические указания и рекомендациям, ПУЭ) и прочими требованиями, установленными к услугам. </w:t>
            </w:r>
          </w:p>
        </w:tc>
      </w:tr>
      <w:tr w:rsidR="002D3C38" w:rsidRPr="002D3C38" w:rsidTr="001E7A5A">
        <w:trPr>
          <w:trHeight w:val="1124"/>
        </w:trPr>
        <w:tc>
          <w:tcPr>
            <w:tcW w:w="9780" w:type="dxa"/>
            <w:gridSpan w:val="4"/>
            <w:shd w:val="clear" w:color="auto" w:fill="auto"/>
            <w:vAlign w:val="center"/>
            <w:hideMark/>
          </w:tcPr>
          <w:p w:rsidR="002D3C38" w:rsidRDefault="002D3C38" w:rsidP="002D3C38">
            <w:pPr>
              <w:widowControl/>
              <w:autoSpaceDE/>
              <w:autoSpaceDN/>
              <w:adjustRightInd/>
              <w:jc w:val="both"/>
              <w:rPr>
                <w:color w:val="000000"/>
                <w:sz w:val="24"/>
                <w:szCs w:val="24"/>
              </w:rPr>
            </w:pPr>
            <w:r w:rsidRPr="002D3C38">
              <w:rPr>
                <w:color w:val="000000"/>
                <w:sz w:val="24"/>
                <w:szCs w:val="24"/>
              </w:rPr>
              <w:t>9. Лабораторно – инструментальные исследования проводятся поверенными измерительным (дозиметрическим) оборудованием, которое используется для оказания услуг по техническому заданию, а также внесённое в государственный реестр средств измерений на территории РФ.</w:t>
            </w:r>
          </w:p>
          <w:p w:rsidR="0007201F" w:rsidRPr="0007201F" w:rsidRDefault="0007201F" w:rsidP="0007201F">
            <w:pPr>
              <w:jc w:val="both"/>
              <w:rPr>
                <w:bCs/>
                <w:color w:val="000000"/>
                <w:sz w:val="24"/>
                <w:szCs w:val="24"/>
              </w:rPr>
            </w:pPr>
            <w:r>
              <w:rPr>
                <w:bCs/>
                <w:color w:val="000000"/>
                <w:sz w:val="24"/>
                <w:szCs w:val="24"/>
              </w:rPr>
              <w:t xml:space="preserve">        </w:t>
            </w:r>
            <w:r w:rsidRPr="0007201F">
              <w:rPr>
                <w:bCs/>
                <w:color w:val="000000"/>
                <w:sz w:val="24"/>
                <w:szCs w:val="24"/>
              </w:rPr>
              <w:t>Исполнитель при выполнении работ обязан использовать свои материалы, оборудование и инструменты.</w:t>
            </w:r>
          </w:p>
          <w:p w:rsidR="0007201F" w:rsidRPr="0007201F" w:rsidRDefault="0007201F" w:rsidP="0007201F">
            <w:pPr>
              <w:jc w:val="both"/>
              <w:rPr>
                <w:bCs/>
                <w:color w:val="000000"/>
                <w:sz w:val="24"/>
                <w:szCs w:val="24"/>
              </w:rPr>
            </w:pPr>
            <w:r>
              <w:rPr>
                <w:bCs/>
                <w:color w:val="000000"/>
                <w:sz w:val="24"/>
                <w:szCs w:val="24"/>
              </w:rPr>
              <w:t xml:space="preserve">        </w:t>
            </w:r>
            <w:r w:rsidRPr="0007201F">
              <w:rPr>
                <w:bCs/>
                <w:color w:val="000000"/>
                <w:sz w:val="24"/>
                <w:szCs w:val="24"/>
              </w:rPr>
              <w:t>Результатом оказания услуг являются: на выполненную поверку приборов - свидетельства о поверке (в случае если по результатам поверки прибор признан непригодным к применению – извещение о непригодности к применению), на выполненное техническое обслуживание приборов – паспорта приборов с отметкой о проведении технического обслуживания.</w:t>
            </w:r>
          </w:p>
          <w:p w:rsidR="0007201F" w:rsidRPr="0007201F" w:rsidRDefault="0007201F" w:rsidP="0007201F">
            <w:pPr>
              <w:jc w:val="both"/>
              <w:rPr>
                <w:bCs/>
                <w:color w:val="000000"/>
                <w:sz w:val="24"/>
                <w:szCs w:val="24"/>
              </w:rPr>
            </w:pPr>
            <w:r>
              <w:rPr>
                <w:bCs/>
                <w:color w:val="000000"/>
                <w:sz w:val="24"/>
                <w:szCs w:val="24"/>
              </w:rPr>
              <w:t xml:space="preserve">        </w:t>
            </w:r>
            <w:r w:rsidRPr="0007201F">
              <w:rPr>
                <w:bCs/>
                <w:color w:val="000000"/>
                <w:sz w:val="24"/>
                <w:szCs w:val="24"/>
              </w:rPr>
              <w:t>Исполнитель обеспечивает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7201F" w:rsidRPr="002D3C38" w:rsidRDefault="0007201F" w:rsidP="0007201F">
            <w:pPr>
              <w:widowControl/>
              <w:autoSpaceDE/>
              <w:autoSpaceDN/>
              <w:adjustRightInd/>
              <w:jc w:val="both"/>
              <w:rPr>
                <w:color w:val="000000"/>
                <w:sz w:val="24"/>
                <w:szCs w:val="24"/>
              </w:rPr>
            </w:pPr>
            <w:r>
              <w:rPr>
                <w:bCs/>
                <w:color w:val="000000"/>
                <w:sz w:val="24"/>
                <w:szCs w:val="24"/>
              </w:rPr>
              <w:t xml:space="preserve">        </w:t>
            </w:r>
            <w:r w:rsidRPr="0007201F">
              <w:rPr>
                <w:bCs/>
                <w:color w:val="000000"/>
                <w:sz w:val="24"/>
                <w:szCs w:val="24"/>
              </w:rPr>
              <w:t>По результатам проведенных исследований Исполнитель предоставляет Заказчику Протокол радиационного контроля в соответствии с требованиями нормативной документации</w:t>
            </w:r>
          </w:p>
        </w:tc>
      </w:tr>
    </w:tbl>
    <w:p w:rsidR="00A96D03" w:rsidRPr="00101F4B" w:rsidRDefault="00A96D03" w:rsidP="002D3C38">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09"/>
        <w:gridCol w:w="66"/>
        <w:gridCol w:w="587"/>
        <w:gridCol w:w="61"/>
        <w:gridCol w:w="4472"/>
        <w:gridCol w:w="214"/>
      </w:tblGrid>
      <w:tr w:rsidR="00A96D03" w:rsidRPr="00725CC6" w:rsidTr="00E55347">
        <w:tc>
          <w:tcPr>
            <w:tcW w:w="4375" w:type="dxa"/>
            <w:gridSpan w:val="2"/>
          </w:tcPr>
          <w:p w:rsidR="00A96D03" w:rsidRPr="00725CC6" w:rsidRDefault="00A96D03" w:rsidP="002C6A3B">
            <w:pPr>
              <w:jc w:val="both"/>
              <w:rPr>
                <w:b/>
                <w:sz w:val="24"/>
                <w:szCs w:val="24"/>
              </w:rPr>
            </w:pPr>
            <w:r w:rsidRPr="00725CC6">
              <w:rPr>
                <w:b/>
                <w:sz w:val="24"/>
                <w:szCs w:val="24"/>
              </w:rPr>
              <w:t>От Заказчика</w:t>
            </w:r>
          </w:p>
          <w:p w:rsidR="00A96D03" w:rsidRPr="00725CC6" w:rsidRDefault="00A96D03" w:rsidP="002C6A3B">
            <w:pPr>
              <w:jc w:val="both"/>
              <w:rPr>
                <w:bCs/>
                <w:sz w:val="24"/>
                <w:szCs w:val="24"/>
              </w:rPr>
            </w:pP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b/>
                <w:sz w:val="24"/>
                <w:szCs w:val="24"/>
              </w:rPr>
            </w:pPr>
            <w:r w:rsidRPr="00725CC6">
              <w:rPr>
                <w:b/>
                <w:sz w:val="24"/>
                <w:szCs w:val="24"/>
              </w:rPr>
              <w:t>От Исполнителя</w:t>
            </w:r>
          </w:p>
          <w:p w:rsidR="00A96D03" w:rsidRPr="00725CC6" w:rsidRDefault="00A96D03" w:rsidP="002C6A3B">
            <w:pPr>
              <w:jc w:val="both"/>
              <w:rPr>
                <w:sz w:val="24"/>
                <w:szCs w:val="24"/>
              </w:rPr>
            </w:pPr>
          </w:p>
        </w:tc>
      </w:tr>
      <w:tr w:rsidR="00A96D03" w:rsidRPr="00725CC6" w:rsidTr="00E55347">
        <w:tc>
          <w:tcPr>
            <w:tcW w:w="4375" w:type="dxa"/>
            <w:gridSpan w:val="2"/>
          </w:tcPr>
          <w:p w:rsidR="00A96D03" w:rsidRPr="00725CC6" w:rsidRDefault="00A96D03" w:rsidP="002C6A3B">
            <w:pPr>
              <w:jc w:val="both"/>
              <w:rPr>
                <w:b/>
                <w:bCs/>
                <w:sz w:val="24"/>
                <w:szCs w:val="24"/>
              </w:rPr>
            </w:pP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b/>
                <w:bCs/>
                <w:sz w:val="24"/>
                <w:szCs w:val="24"/>
              </w:rPr>
            </w:pPr>
          </w:p>
          <w:p w:rsidR="00A96D03" w:rsidRPr="00725CC6" w:rsidRDefault="00A96D03" w:rsidP="002C6A3B">
            <w:pPr>
              <w:jc w:val="both"/>
              <w:rPr>
                <w:b/>
                <w:bCs/>
                <w:sz w:val="24"/>
                <w:szCs w:val="24"/>
              </w:rPr>
            </w:pPr>
          </w:p>
        </w:tc>
      </w:tr>
      <w:tr w:rsidR="00A96D03" w:rsidRPr="00725CC6" w:rsidTr="00E55347">
        <w:tc>
          <w:tcPr>
            <w:tcW w:w="4375" w:type="dxa"/>
            <w:gridSpan w:val="2"/>
          </w:tcPr>
          <w:p w:rsidR="00A96D03" w:rsidRPr="00725CC6" w:rsidRDefault="00A96D03" w:rsidP="002C6A3B">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sz w:val="24"/>
                <w:szCs w:val="24"/>
              </w:rPr>
            </w:pPr>
            <w:r w:rsidRPr="00725CC6">
              <w:rPr>
                <w:sz w:val="24"/>
                <w:szCs w:val="24"/>
              </w:rPr>
              <w:t>___________________ /_______/</w:t>
            </w:r>
          </w:p>
        </w:tc>
      </w:tr>
      <w:tr w:rsidR="00A96D03" w:rsidRPr="00725CC6" w:rsidTr="00E55347">
        <w:trPr>
          <w:trHeight w:val="613"/>
        </w:trPr>
        <w:tc>
          <w:tcPr>
            <w:tcW w:w="4375" w:type="dxa"/>
            <w:gridSpan w:val="2"/>
          </w:tcPr>
          <w:p w:rsidR="00A96D03" w:rsidRPr="00725CC6" w:rsidRDefault="00A96D03" w:rsidP="002C6A3B">
            <w:pPr>
              <w:jc w:val="both"/>
              <w:rPr>
                <w:sz w:val="24"/>
                <w:szCs w:val="24"/>
              </w:rPr>
            </w:pP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sz w:val="24"/>
                <w:szCs w:val="24"/>
              </w:rPr>
            </w:pPr>
          </w:p>
        </w:tc>
      </w:tr>
      <w:tr w:rsidR="00A96D03" w:rsidRPr="00725CC6" w:rsidTr="00E55347">
        <w:trPr>
          <w:gridAfter w:val="1"/>
          <w:wAfter w:w="214" w:type="dxa"/>
        </w:trPr>
        <w:tc>
          <w:tcPr>
            <w:tcW w:w="4309" w:type="dxa"/>
          </w:tcPr>
          <w:p w:rsidR="00A96D03" w:rsidRPr="00725CC6" w:rsidRDefault="00A96D03" w:rsidP="00E55347">
            <w:pPr>
              <w:widowControl/>
              <w:autoSpaceDE/>
              <w:autoSpaceDN/>
              <w:adjustRightInd/>
              <w:spacing w:after="200" w:line="276" w:lineRule="auto"/>
              <w:rPr>
                <w:sz w:val="24"/>
                <w:szCs w:val="24"/>
              </w:rPr>
            </w:pPr>
          </w:p>
        </w:tc>
        <w:tc>
          <w:tcPr>
            <w:tcW w:w="714" w:type="dxa"/>
            <w:gridSpan w:val="3"/>
          </w:tcPr>
          <w:p w:rsidR="00A96D03" w:rsidRPr="00725CC6" w:rsidRDefault="00A96D03" w:rsidP="002C6A3B">
            <w:pPr>
              <w:jc w:val="both"/>
              <w:rPr>
                <w:b/>
                <w:bCs/>
                <w:sz w:val="24"/>
                <w:szCs w:val="24"/>
              </w:rPr>
            </w:pPr>
          </w:p>
        </w:tc>
        <w:tc>
          <w:tcPr>
            <w:tcW w:w="4472" w:type="dxa"/>
          </w:tcPr>
          <w:p w:rsidR="00A96D03" w:rsidRPr="00725CC6" w:rsidRDefault="00A96D03" w:rsidP="002C6A3B">
            <w:pPr>
              <w:jc w:val="both"/>
              <w:rPr>
                <w:sz w:val="24"/>
                <w:szCs w:val="24"/>
              </w:rPr>
            </w:pPr>
          </w:p>
        </w:tc>
      </w:tr>
    </w:tbl>
    <w:p w:rsidR="006A12EA" w:rsidRDefault="006A12EA"/>
    <w:p w:rsidR="00A02CDA" w:rsidRDefault="00A02CDA" w:rsidP="009E7C08">
      <w:pPr>
        <w:jc w:val="center"/>
        <w:rPr>
          <w:b/>
          <w:sz w:val="22"/>
          <w:szCs w:val="22"/>
        </w:rPr>
      </w:pPr>
    </w:p>
    <w:p w:rsidR="00A02CDA" w:rsidRDefault="00A02CDA" w:rsidP="0007201F">
      <w:pPr>
        <w:rPr>
          <w:b/>
          <w:sz w:val="22"/>
          <w:szCs w:val="22"/>
        </w:rPr>
      </w:pPr>
    </w:p>
    <w:p w:rsidR="00A02CDA" w:rsidRDefault="00A02CDA" w:rsidP="009E7C08">
      <w:pPr>
        <w:jc w:val="center"/>
        <w:rPr>
          <w:b/>
          <w:sz w:val="22"/>
          <w:szCs w:val="22"/>
        </w:rPr>
      </w:pPr>
    </w:p>
    <w:p w:rsidR="001E7A5A" w:rsidRDefault="001E7A5A" w:rsidP="009E7C08">
      <w:pPr>
        <w:jc w:val="center"/>
        <w:rPr>
          <w:b/>
          <w:sz w:val="22"/>
          <w:szCs w:val="22"/>
        </w:rPr>
      </w:pPr>
    </w:p>
    <w:p w:rsidR="001E7A5A" w:rsidRDefault="001E7A5A" w:rsidP="009E7C08">
      <w:pPr>
        <w:jc w:val="center"/>
        <w:rPr>
          <w:b/>
          <w:sz w:val="22"/>
          <w:szCs w:val="22"/>
        </w:rPr>
      </w:pPr>
    </w:p>
    <w:p w:rsidR="001E7A5A" w:rsidRDefault="001E7A5A" w:rsidP="009E7C08">
      <w:pPr>
        <w:jc w:val="center"/>
        <w:rPr>
          <w:b/>
          <w:sz w:val="22"/>
          <w:szCs w:val="22"/>
        </w:rPr>
      </w:pPr>
    </w:p>
    <w:p w:rsidR="00A02CDA" w:rsidRPr="00725CC6" w:rsidRDefault="00A02CDA" w:rsidP="00A02CDA">
      <w:pPr>
        <w:jc w:val="right"/>
        <w:rPr>
          <w:sz w:val="24"/>
          <w:szCs w:val="24"/>
        </w:rPr>
      </w:pPr>
      <w:r w:rsidRPr="00725CC6">
        <w:rPr>
          <w:sz w:val="24"/>
          <w:szCs w:val="24"/>
        </w:rPr>
        <w:t xml:space="preserve">Приложение № </w:t>
      </w:r>
      <w:r>
        <w:rPr>
          <w:sz w:val="24"/>
          <w:szCs w:val="24"/>
        </w:rPr>
        <w:t>2</w:t>
      </w:r>
    </w:p>
    <w:p w:rsidR="00A02CDA" w:rsidRPr="00725CC6" w:rsidRDefault="00A02CDA" w:rsidP="00A02CDA">
      <w:pPr>
        <w:jc w:val="right"/>
        <w:rPr>
          <w:sz w:val="24"/>
          <w:szCs w:val="24"/>
        </w:rPr>
      </w:pPr>
      <w:r w:rsidRPr="00725CC6">
        <w:rPr>
          <w:sz w:val="24"/>
          <w:szCs w:val="24"/>
        </w:rPr>
        <w:t>к Договору №_____</w:t>
      </w:r>
    </w:p>
    <w:p w:rsidR="00A02CDA" w:rsidRPr="00725CC6" w:rsidRDefault="00A02CDA" w:rsidP="00A02CDA">
      <w:pPr>
        <w:jc w:val="right"/>
        <w:rPr>
          <w:sz w:val="24"/>
          <w:szCs w:val="24"/>
        </w:rPr>
      </w:pPr>
      <w:r w:rsidRPr="00725CC6">
        <w:rPr>
          <w:sz w:val="24"/>
          <w:szCs w:val="24"/>
        </w:rPr>
        <w:t>от «___» __________ 20</w:t>
      </w:r>
      <w:r>
        <w:rPr>
          <w:sz w:val="24"/>
          <w:szCs w:val="24"/>
        </w:rPr>
        <w:t>_</w:t>
      </w:r>
      <w:r w:rsidRPr="00725CC6">
        <w:rPr>
          <w:sz w:val="24"/>
          <w:szCs w:val="24"/>
        </w:rPr>
        <w:t>_г.</w:t>
      </w:r>
    </w:p>
    <w:p w:rsidR="00A02CDA" w:rsidRDefault="00A02CDA" w:rsidP="00A02CDA">
      <w:pPr>
        <w:jc w:val="right"/>
        <w:rPr>
          <w:b/>
          <w:sz w:val="22"/>
          <w:szCs w:val="22"/>
        </w:rPr>
      </w:pPr>
    </w:p>
    <w:p w:rsidR="00A02CDA" w:rsidRDefault="00A02CDA" w:rsidP="009E7C08">
      <w:pPr>
        <w:jc w:val="center"/>
        <w:rPr>
          <w:b/>
          <w:sz w:val="22"/>
          <w:szCs w:val="22"/>
        </w:rPr>
      </w:pPr>
    </w:p>
    <w:p w:rsidR="009E7C08" w:rsidRPr="00F550F0" w:rsidRDefault="009E7C08" w:rsidP="009E7C08">
      <w:pPr>
        <w:jc w:val="center"/>
        <w:rPr>
          <w:b/>
          <w:sz w:val="22"/>
          <w:szCs w:val="22"/>
        </w:rPr>
      </w:pPr>
      <w:r w:rsidRPr="009E7C08">
        <w:rPr>
          <w:b/>
          <w:sz w:val="22"/>
          <w:szCs w:val="22"/>
        </w:rPr>
        <w:t xml:space="preserve">РАСЧЕТ СТОИМОСТИ УСЛУГ ПО ПРОВЕДЕНИЮ </w:t>
      </w:r>
      <w:r>
        <w:rPr>
          <w:b/>
          <w:sz w:val="22"/>
          <w:szCs w:val="22"/>
        </w:rPr>
        <w:t>РАДИАЦИОННОГО КОНТРОЛЯ</w:t>
      </w:r>
    </w:p>
    <w:p w:rsidR="009E7C08" w:rsidRPr="00F550F0" w:rsidRDefault="009E7C08" w:rsidP="009E7C08">
      <w:pPr>
        <w:rPr>
          <w:sz w:val="22"/>
          <w:szCs w:val="22"/>
        </w:rPr>
      </w:pPr>
    </w:p>
    <w:p w:rsidR="009E7C08" w:rsidRDefault="009E7C08" w:rsidP="009E7C08"/>
    <w:tbl>
      <w:tblPr>
        <w:tblStyle w:val="af"/>
        <w:tblW w:w="9498" w:type="dxa"/>
        <w:tblInd w:w="-488" w:type="dxa"/>
        <w:tblLayout w:type="fixed"/>
        <w:tblLook w:val="04A0"/>
      </w:tblPr>
      <w:tblGrid>
        <w:gridCol w:w="361"/>
        <w:gridCol w:w="4913"/>
        <w:gridCol w:w="709"/>
        <w:gridCol w:w="1672"/>
        <w:gridCol w:w="1843"/>
      </w:tblGrid>
      <w:tr w:rsidR="009E7C08" w:rsidTr="00E5367F">
        <w:tc>
          <w:tcPr>
            <w:tcW w:w="361" w:type="dxa"/>
            <w:vAlign w:val="center"/>
          </w:tcPr>
          <w:p w:rsidR="009E7C08" w:rsidRPr="00200CB7" w:rsidRDefault="009E7C08" w:rsidP="00E5367F">
            <w:pPr>
              <w:jc w:val="center"/>
              <w:rPr>
                <w:sz w:val="24"/>
                <w:szCs w:val="24"/>
              </w:rPr>
            </w:pPr>
            <w:r w:rsidRPr="00200CB7">
              <w:rPr>
                <w:sz w:val="24"/>
                <w:szCs w:val="24"/>
              </w:rPr>
              <w:t>№</w:t>
            </w:r>
          </w:p>
        </w:tc>
        <w:tc>
          <w:tcPr>
            <w:tcW w:w="4913" w:type="dxa"/>
            <w:vAlign w:val="center"/>
          </w:tcPr>
          <w:p w:rsidR="009E7C08" w:rsidRPr="00200CB7" w:rsidRDefault="009E7C08" w:rsidP="00E5367F">
            <w:pPr>
              <w:jc w:val="center"/>
              <w:rPr>
                <w:sz w:val="24"/>
                <w:szCs w:val="24"/>
              </w:rPr>
            </w:pPr>
            <w:r w:rsidRPr="00200CB7">
              <w:rPr>
                <w:sz w:val="24"/>
                <w:szCs w:val="24"/>
              </w:rPr>
              <w:t>Наименование услуг</w:t>
            </w:r>
          </w:p>
        </w:tc>
        <w:tc>
          <w:tcPr>
            <w:tcW w:w="709" w:type="dxa"/>
            <w:vAlign w:val="center"/>
          </w:tcPr>
          <w:p w:rsidR="009E7C08" w:rsidRPr="00200CB7" w:rsidRDefault="009E7C08" w:rsidP="00E5367F">
            <w:pPr>
              <w:jc w:val="center"/>
              <w:rPr>
                <w:sz w:val="24"/>
                <w:szCs w:val="24"/>
              </w:rPr>
            </w:pPr>
            <w:r>
              <w:rPr>
                <w:sz w:val="24"/>
                <w:szCs w:val="24"/>
              </w:rPr>
              <w:t>Кол-во</w:t>
            </w:r>
          </w:p>
        </w:tc>
        <w:tc>
          <w:tcPr>
            <w:tcW w:w="1672" w:type="dxa"/>
            <w:vAlign w:val="center"/>
          </w:tcPr>
          <w:p w:rsidR="009E7C08" w:rsidRDefault="009E7C08" w:rsidP="00E5367F">
            <w:pPr>
              <w:jc w:val="center"/>
              <w:rPr>
                <w:bCs/>
                <w:sz w:val="22"/>
                <w:szCs w:val="22"/>
              </w:rPr>
            </w:pPr>
            <w:r>
              <w:rPr>
                <w:bCs/>
                <w:sz w:val="22"/>
                <w:szCs w:val="22"/>
              </w:rPr>
              <w:t>Цена за единицу в руб.</w:t>
            </w:r>
          </w:p>
        </w:tc>
        <w:tc>
          <w:tcPr>
            <w:tcW w:w="1843" w:type="dxa"/>
            <w:vAlign w:val="center"/>
          </w:tcPr>
          <w:p w:rsidR="009E7C08" w:rsidRDefault="009E7C08" w:rsidP="00E5367F">
            <w:pPr>
              <w:jc w:val="center"/>
              <w:rPr>
                <w:sz w:val="22"/>
                <w:szCs w:val="22"/>
              </w:rPr>
            </w:pPr>
            <w:r>
              <w:rPr>
                <w:bCs/>
                <w:sz w:val="22"/>
                <w:szCs w:val="22"/>
              </w:rPr>
              <w:t>Общая стоимость, руб.  (без НДС)</w:t>
            </w:r>
          </w:p>
        </w:tc>
      </w:tr>
      <w:tr w:rsidR="009E7C08" w:rsidTr="00E5367F">
        <w:trPr>
          <w:trHeight w:val="389"/>
        </w:trPr>
        <w:tc>
          <w:tcPr>
            <w:tcW w:w="361" w:type="dxa"/>
            <w:vAlign w:val="center"/>
          </w:tcPr>
          <w:p w:rsidR="009E7C08" w:rsidRPr="00200CB7" w:rsidRDefault="009E7C08" w:rsidP="00DE6F52">
            <w:pPr>
              <w:jc w:val="center"/>
              <w:rPr>
                <w:sz w:val="24"/>
                <w:szCs w:val="24"/>
              </w:rPr>
            </w:pPr>
            <w:r>
              <w:rPr>
                <w:sz w:val="24"/>
                <w:szCs w:val="24"/>
              </w:rPr>
              <w:t>1</w:t>
            </w:r>
          </w:p>
        </w:tc>
        <w:tc>
          <w:tcPr>
            <w:tcW w:w="4913" w:type="dxa"/>
          </w:tcPr>
          <w:p w:rsidR="009E7C08" w:rsidRPr="009E7C08" w:rsidRDefault="009E7C08" w:rsidP="00DE6F52">
            <w:pPr>
              <w:rPr>
                <w:sz w:val="24"/>
                <w:szCs w:val="24"/>
              </w:rPr>
            </w:pPr>
            <w:r>
              <w:rPr>
                <w:sz w:val="24"/>
                <w:szCs w:val="24"/>
              </w:rPr>
              <w:t>Контроль эксплуатационных параметров аппарата:</w:t>
            </w:r>
          </w:p>
        </w:tc>
        <w:tc>
          <w:tcPr>
            <w:tcW w:w="709" w:type="dxa"/>
            <w:vAlign w:val="center"/>
          </w:tcPr>
          <w:p w:rsidR="009E7C08" w:rsidRPr="00200CB7" w:rsidRDefault="009E7C08" w:rsidP="00E5367F">
            <w:pPr>
              <w:jc w:val="center"/>
              <w:rPr>
                <w:sz w:val="24"/>
                <w:szCs w:val="24"/>
              </w:rPr>
            </w:pPr>
          </w:p>
        </w:tc>
        <w:tc>
          <w:tcPr>
            <w:tcW w:w="1672" w:type="dxa"/>
          </w:tcPr>
          <w:p w:rsidR="009E7C08" w:rsidRDefault="009E7C08" w:rsidP="00DE6F52">
            <w:pPr>
              <w:jc w:val="center"/>
              <w:rPr>
                <w:sz w:val="22"/>
                <w:szCs w:val="22"/>
              </w:rPr>
            </w:pPr>
          </w:p>
        </w:tc>
        <w:tc>
          <w:tcPr>
            <w:tcW w:w="1843" w:type="dxa"/>
            <w:vAlign w:val="bottom"/>
          </w:tcPr>
          <w:p w:rsidR="009E7C08" w:rsidRDefault="009E7C08" w:rsidP="00DE6F52">
            <w:pPr>
              <w:jc w:val="center"/>
              <w:rPr>
                <w:sz w:val="22"/>
                <w:szCs w:val="22"/>
              </w:rPr>
            </w:pPr>
          </w:p>
        </w:tc>
      </w:tr>
      <w:tr w:rsidR="009E7C08" w:rsidTr="00E5367F">
        <w:trPr>
          <w:trHeight w:val="627"/>
        </w:trPr>
        <w:tc>
          <w:tcPr>
            <w:tcW w:w="361" w:type="dxa"/>
            <w:vAlign w:val="center"/>
          </w:tcPr>
          <w:p w:rsidR="009E7C08" w:rsidRPr="00200CB7" w:rsidRDefault="009E7C08" w:rsidP="00DE6F52">
            <w:pPr>
              <w:jc w:val="center"/>
              <w:rPr>
                <w:sz w:val="24"/>
                <w:szCs w:val="24"/>
              </w:rPr>
            </w:pPr>
          </w:p>
        </w:tc>
        <w:tc>
          <w:tcPr>
            <w:tcW w:w="4913" w:type="dxa"/>
          </w:tcPr>
          <w:p w:rsidR="009E7C08" w:rsidRPr="00200CB7" w:rsidRDefault="009E7C08" w:rsidP="00DE6F52">
            <w:pPr>
              <w:rPr>
                <w:sz w:val="24"/>
                <w:szCs w:val="24"/>
              </w:rPr>
            </w:pPr>
            <w:r>
              <w:rPr>
                <w:sz w:val="24"/>
                <w:szCs w:val="24"/>
              </w:rPr>
              <w:t>- рентгенодиагностическая установка РУМ 20М;</w:t>
            </w:r>
          </w:p>
        </w:tc>
        <w:tc>
          <w:tcPr>
            <w:tcW w:w="709" w:type="dxa"/>
            <w:vAlign w:val="center"/>
          </w:tcPr>
          <w:p w:rsidR="009E7C08" w:rsidRPr="00200CB7" w:rsidRDefault="009E7C08" w:rsidP="00E5367F">
            <w:pPr>
              <w:jc w:val="center"/>
              <w:rPr>
                <w:sz w:val="24"/>
                <w:szCs w:val="24"/>
              </w:rPr>
            </w:pPr>
            <w:r>
              <w:rPr>
                <w:sz w:val="24"/>
                <w:szCs w:val="24"/>
              </w:rPr>
              <w:t>1</w:t>
            </w:r>
          </w:p>
        </w:tc>
        <w:tc>
          <w:tcPr>
            <w:tcW w:w="1672" w:type="dxa"/>
          </w:tcPr>
          <w:p w:rsidR="009E7C08" w:rsidRPr="00200CB7" w:rsidRDefault="009E7C08" w:rsidP="00DE6F52">
            <w:pPr>
              <w:rPr>
                <w:sz w:val="24"/>
                <w:szCs w:val="24"/>
              </w:rPr>
            </w:pPr>
          </w:p>
        </w:tc>
        <w:tc>
          <w:tcPr>
            <w:tcW w:w="1843" w:type="dxa"/>
          </w:tcPr>
          <w:p w:rsidR="009E7C08" w:rsidRPr="00200CB7" w:rsidRDefault="009E7C08" w:rsidP="00DE6F52">
            <w:pPr>
              <w:rPr>
                <w:sz w:val="24"/>
                <w:szCs w:val="24"/>
              </w:rPr>
            </w:pPr>
          </w:p>
        </w:tc>
      </w:tr>
      <w:tr w:rsidR="009E7C08" w:rsidTr="00E5367F">
        <w:tc>
          <w:tcPr>
            <w:tcW w:w="361" w:type="dxa"/>
            <w:vAlign w:val="center"/>
          </w:tcPr>
          <w:p w:rsidR="009E7C08" w:rsidRPr="00200CB7" w:rsidRDefault="009E7C08" w:rsidP="00DE6F52">
            <w:pPr>
              <w:jc w:val="center"/>
              <w:rPr>
                <w:sz w:val="24"/>
                <w:szCs w:val="24"/>
              </w:rPr>
            </w:pPr>
          </w:p>
        </w:tc>
        <w:tc>
          <w:tcPr>
            <w:tcW w:w="4913" w:type="dxa"/>
          </w:tcPr>
          <w:p w:rsidR="009E7C08" w:rsidRPr="00200CB7" w:rsidRDefault="009E7C08" w:rsidP="00DE6F52">
            <w:pPr>
              <w:rPr>
                <w:sz w:val="24"/>
                <w:szCs w:val="24"/>
              </w:rPr>
            </w:pPr>
            <w:r>
              <w:rPr>
                <w:sz w:val="24"/>
                <w:szCs w:val="24"/>
              </w:rPr>
              <w:t>- дентальный аппарат 5Д2;</w:t>
            </w:r>
          </w:p>
        </w:tc>
        <w:tc>
          <w:tcPr>
            <w:tcW w:w="709" w:type="dxa"/>
            <w:vAlign w:val="center"/>
          </w:tcPr>
          <w:p w:rsidR="009E7C08" w:rsidRPr="00200CB7" w:rsidRDefault="009E7C08" w:rsidP="00E5367F">
            <w:pPr>
              <w:jc w:val="center"/>
              <w:rPr>
                <w:sz w:val="24"/>
                <w:szCs w:val="24"/>
              </w:rPr>
            </w:pPr>
            <w:r>
              <w:rPr>
                <w:sz w:val="24"/>
                <w:szCs w:val="24"/>
              </w:rPr>
              <w:t>1</w:t>
            </w:r>
          </w:p>
        </w:tc>
        <w:tc>
          <w:tcPr>
            <w:tcW w:w="1672" w:type="dxa"/>
          </w:tcPr>
          <w:p w:rsidR="009E7C08" w:rsidRPr="00200CB7" w:rsidRDefault="009E7C08" w:rsidP="00DE6F52">
            <w:pPr>
              <w:rPr>
                <w:sz w:val="24"/>
                <w:szCs w:val="24"/>
              </w:rPr>
            </w:pPr>
          </w:p>
        </w:tc>
        <w:tc>
          <w:tcPr>
            <w:tcW w:w="1843" w:type="dxa"/>
          </w:tcPr>
          <w:p w:rsidR="009E7C08" w:rsidRPr="00200CB7" w:rsidRDefault="009E7C08" w:rsidP="00DE6F52">
            <w:pPr>
              <w:rPr>
                <w:sz w:val="24"/>
                <w:szCs w:val="24"/>
              </w:rPr>
            </w:pPr>
          </w:p>
        </w:tc>
      </w:tr>
      <w:tr w:rsidR="009E7C08" w:rsidTr="00E5367F">
        <w:tc>
          <w:tcPr>
            <w:tcW w:w="361" w:type="dxa"/>
            <w:vAlign w:val="center"/>
          </w:tcPr>
          <w:p w:rsidR="009E7C08" w:rsidRPr="00200CB7" w:rsidRDefault="009E7C08" w:rsidP="00DE6F52">
            <w:pPr>
              <w:jc w:val="center"/>
              <w:rPr>
                <w:sz w:val="24"/>
                <w:szCs w:val="24"/>
              </w:rPr>
            </w:pPr>
          </w:p>
        </w:tc>
        <w:tc>
          <w:tcPr>
            <w:tcW w:w="4913" w:type="dxa"/>
          </w:tcPr>
          <w:p w:rsidR="009E7C08" w:rsidRPr="00200CB7" w:rsidRDefault="009E7C08" w:rsidP="00DE6F52">
            <w:pPr>
              <w:rPr>
                <w:sz w:val="24"/>
                <w:szCs w:val="24"/>
              </w:rPr>
            </w:pPr>
            <w:r>
              <w:rPr>
                <w:sz w:val="24"/>
                <w:szCs w:val="24"/>
              </w:rPr>
              <w:t xml:space="preserve">- рентгеновский интраоральный аппарат </w:t>
            </w:r>
            <w:r>
              <w:rPr>
                <w:sz w:val="24"/>
                <w:szCs w:val="24"/>
                <w:lang w:val="en-US"/>
              </w:rPr>
              <w:t>FONA</w:t>
            </w:r>
            <w:r>
              <w:rPr>
                <w:sz w:val="24"/>
                <w:szCs w:val="24"/>
              </w:rPr>
              <w:t>;</w:t>
            </w:r>
          </w:p>
        </w:tc>
        <w:tc>
          <w:tcPr>
            <w:tcW w:w="709" w:type="dxa"/>
            <w:vAlign w:val="center"/>
          </w:tcPr>
          <w:p w:rsidR="009E7C08" w:rsidRPr="00200CB7" w:rsidRDefault="009E7C08" w:rsidP="00E5367F">
            <w:pPr>
              <w:jc w:val="center"/>
              <w:rPr>
                <w:sz w:val="24"/>
                <w:szCs w:val="24"/>
              </w:rPr>
            </w:pPr>
            <w:r>
              <w:rPr>
                <w:sz w:val="24"/>
                <w:szCs w:val="24"/>
              </w:rPr>
              <w:t>1</w:t>
            </w:r>
          </w:p>
        </w:tc>
        <w:tc>
          <w:tcPr>
            <w:tcW w:w="1672" w:type="dxa"/>
          </w:tcPr>
          <w:p w:rsidR="009E7C08" w:rsidRPr="00200CB7" w:rsidRDefault="009E7C08" w:rsidP="00DE6F52">
            <w:pPr>
              <w:rPr>
                <w:sz w:val="24"/>
                <w:szCs w:val="24"/>
              </w:rPr>
            </w:pPr>
          </w:p>
        </w:tc>
        <w:tc>
          <w:tcPr>
            <w:tcW w:w="1843" w:type="dxa"/>
          </w:tcPr>
          <w:p w:rsidR="009E7C08" w:rsidRPr="00200CB7" w:rsidRDefault="009E7C08" w:rsidP="00DE6F52">
            <w:pPr>
              <w:rPr>
                <w:sz w:val="24"/>
                <w:szCs w:val="24"/>
              </w:rPr>
            </w:pPr>
          </w:p>
        </w:tc>
      </w:tr>
      <w:tr w:rsidR="009E7C08" w:rsidTr="00E5367F">
        <w:tc>
          <w:tcPr>
            <w:tcW w:w="361" w:type="dxa"/>
            <w:vAlign w:val="center"/>
          </w:tcPr>
          <w:p w:rsidR="009E7C08" w:rsidRPr="00200CB7" w:rsidRDefault="009E7C08" w:rsidP="00DE6F52">
            <w:pPr>
              <w:jc w:val="center"/>
              <w:rPr>
                <w:sz w:val="24"/>
                <w:szCs w:val="24"/>
              </w:rPr>
            </w:pPr>
          </w:p>
        </w:tc>
        <w:tc>
          <w:tcPr>
            <w:tcW w:w="4913" w:type="dxa"/>
          </w:tcPr>
          <w:p w:rsidR="009E7C08" w:rsidRPr="00200CB7" w:rsidRDefault="009E7C08" w:rsidP="00DE6F52">
            <w:pPr>
              <w:rPr>
                <w:sz w:val="24"/>
                <w:szCs w:val="24"/>
              </w:rPr>
            </w:pPr>
            <w:r>
              <w:rPr>
                <w:sz w:val="24"/>
                <w:szCs w:val="24"/>
              </w:rPr>
              <w:t>- маммограф «МАММО-4МТ»;</w:t>
            </w:r>
          </w:p>
        </w:tc>
        <w:tc>
          <w:tcPr>
            <w:tcW w:w="709" w:type="dxa"/>
            <w:vAlign w:val="center"/>
          </w:tcPr>
          <w:p w:rsidR="009E7C08" w:rsidRPr="00200CB7" w:rsidRDefault="009E7C08" w:rsidP="00E5367F">
            <w:pPr>
              <w:jc w:val="center"/>
              <w:rPr>
                <w:sz w:val="24"/>
                <w:szCs w:val="24"/>
              </w:rPr>
            </w:pPr>
            <w:r>
              <w:rPr>
                <w:sz w:val="24"/>
                <w:szCs w:val="24"/>
              </w:rPr>
              <w:t>1</w:t>
            </w:r>
          </w:p>
        </w:tc>
        <w:tc>
          <w:tcPr>
            <w:tcW w:w="1672" w:type="dxa"/>
          </w:tcPr>
          <w:p w:rsidR="009E7C08" w:rsidRPr="00200CB7" w:rsidRDefault="009E7C08" w:rsidP="00DE6F52">
            <w:pPr>
              <w:rPr>
                <w:sz w:val="24"/>
                <w:szCs w:val="24"/>
              </w:rPr>
            </w:pPr>
          </w:p>
        </w:tc>
        <w:tc>
          <w:tcPr>
            <w:tcW w:w="1843" w:type="dxa"/>
          </w:tcPr>
          <w:p w:rsidR="009E7C08" w:rsidRPr="00200CB7" w:rsidRDefault="009E7C08" w:rsidP="00DE6F52">
            <w:pPr>
              <w:rPr>
                <w:sz w:val="24"/>
                <w:szCs w:val="24"/>
              </w:rPr>
            </w:pPr>
          </w:p>
        </w:tc>
      </w:tr>
      <w:tr w:rsidR="009E7C08" w:rsidTr="00E5367F">
        <w:tc>
          <w:tcPr>
            <w:tcW w:w="361" w:type="dxa"/>
            <w:vAlign w:val="center"/>
          </w:tcPr>
          <w:p w:rsidR="009E7C08" w:rsidRPr="00200CB7" w:rsidRDefault="009E7C08" w:rsidP="00DE6F52">
            <w:pPr>
              <w:jc w:val="center"/>
              <w:rPr>
                <w:sz w:val="24"/>
                <w:szCs w:val="24"/>
              </w:rPr>
            </w:pPr>
          </w:p>
        </w:tc>
        <w:tc>
          <w:tcPr>
            <w:tcW w:w="4913" w:type="dxa"/>
          </w:tcPr>
          <w:p w:rsidR="009E7C08" w:rsidRPr="00200CB7" w:rsidRDefault="009E7C08" w:rsidP="00DE6F52">
            <w:pPr>
              <w:rPr>
                <w:b/>
                <w:sz w:val="24"/>
                <w:szCs w:val="24"/>
              </w:rPr>
            </w:pPr>
            <w:r>
              <w:rPr>
                <w:sz w:val="24"/>
                <w:szCs w:val="24"/>
              </w:rPr>
              <w:t>- флюорограф «ПроСкан2000»</w:t>
            </w:r>
          </w:p>
        </w:tc>
        <w:tc>
          <w:tcPr>
            <w:tcW w:w="709" w:type="dxa"/>
            <w:vAlign w:val="center"/>
          </w:tcPr>
          <w:p w:rsidR="009E7C08" w:rsidRPr="00200CB7" w:rsidRDefault="009E7C08" w:rsidP="00E5367F">
            <w:pPr>
              <w:jc w:val="center"/>
              <w:rPr>
                <w:sz w:val="24"/>
                <w:szCs w:val="24"/>
              </w:rPr>
            </w:pPr>
            <w:r>
              <w:rPr>
                <w:sz w:val="24"/>
                <w:szCs w:val="24"/>
              </w:rPr>
              <w:t>1</w:t>
            </w:r>
          </w:p>
        </w:tc>
        <w:tc>
          <w:tcPr>
            <w:tcW w:w="1672" w:type="dxa"/>
          </w:tcPr>
          <w:p w:rsidR="009E7C08" w:rsidRPr="00200CB7" w:rsidRDefault="009E7C08" w:rsidP="00DE6F52">
            <w:pPr>
              <w:rPr>
                <w:sz w:val="24"/>
                <w:szCs w:val="24"/>
              </w:rPr>
            </w:pPr>
          </w:p>
        </w:tc>
        <w:tc>
          <w:tcPr>
            <w:tcW w:w="1843" w:type="dxa"/>
          </w:tcPr>
          <w:p w:rsidR="009E7C08" w:rsidRPr="00200CB7" w:rsidRDefault="009E7C08"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r>
              <w:rPr>
                <w:sz w:val="24"/>
                <w:szCs w:val="24"/>
              </w:rPr>
              <w:t>2</w:t>
            </w:r>
          </w:p>
        </w:tc>
        <w:tc>
          <w:tcPr>
            <w:tcW w:w="4913" w:type="dxa"/>
          </w:tcPr>
          <w:p w:rsidR="00E5367F" w:rsidRPr="00E5367F" w:rsidRDefault="00E5367F" w:rsidP="00DE6F52">
            <w:pPr>
              <w:rPr>
                <w:sz w:val="24"/>
                <w:szCs w:val="24"/>
              </w:rPr>
            </w:pPr>
            <w:r>
              <w:rPr>
                <w:sz w:val="24"/>
                <w:szCs w:val="24"/>
              </w:rPr>
              <w:t>Проверка индивидуальных средств защиты:</w:t>
            </w:r>
          </w:p>
        </w:tc>
        <w:tc>
          <w:tcPr>
            <w:tcW w:w="709" w:type="dxa"/>
            <w:vAlign w:val="center"/>
          </w:tcPr>
          <w:p w:rsidR="00E5367F" w:rsidRPr="00200CB7" w:rsidRDefault="00E5367F" w:rsidP="00E5367F">
            <w:pPr>
              <w:jc w:val="center"/>
              <w:rPr>
                <w:sz w:val="24"/>
                <w:szCs w:val="24"/>
              </w:rPr>
            </w:pP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p>
        </w:tc>
        <w:tc>
          <w:tcPr>
            <w:tcW w:w="4913" w:type="dxa"/>
          </w:tcPr>
          <w:p w:rsidR="00E5367F" w:rsidRPr="00E5367F" w:rsidRDefault="00E5367F" w:rsidP="00DE6F52">
            <w:pPr>
              <w:rPr>
                <w:sz w:val="24"/>
                <w:szCs w:val="24"/>
              </w:rPr>
            </w:pPr>
            <w:r w:rsidRPr="00E5367F">
              <w:rPr>
                <w:sz w:val="24"/>
                <w:szCs w:val="24"/>
              </w:rPr>
              <w:t>- фартук взрослый;</w:t>
            </w:r>
          </w:p>
        </w:tc>
        <w:tc>
          <w:tcPr>
            <w:tcW w:w="709" w:type="dxa"/>
            <w:vAlign w:val="center"/>
          </w:tcPr>
          <w:p w:rsidR="00E5367F" w:rsidRPr="00200CB7" w:rsidRDefault="00E5367F" w:rsidP="00E5367F">
            <w:pPr>
              <w:jc w:val="center"/>
              <w:rPr>
                <w:sz w:val="24"/>
                <w:szCs w:val="24"/>
              </w:rPr>
            </w:pPr>
            <w:r>
              <w:rPr>
                <w:sz w:val="24"/>
                <w:szCs w:val="24"/>
              </w:rPr>
              <w:t>3</w:t>
            </w: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p>
        </w:tc>
        <w:tc>
          <w:tcPr>
            <w:tcW w:w="4913" w:type="dxa"/>
          </w:tcPr>
          <w:p w:rsidR="00E5367F" w:rsidRPr="00E5367F" w:rsidRDefault="00E5367F" w:rsidP="00DE6F52">
            <w:pPr>
              <w:rPr>
                <w:sz w:val="24"/>
                <w:szCs w:val="24"/>
              </w:rPr>
            </w:pPr>
            <w:r>
              <w:rPr>
                <w:sz w:val="24"/>
                <w:szCs w:val="24"/>
              </w:rPr>
              <w:t>- воротник защитный;</w:t>
            </w:r>
          </w:p>
        </w:tc>
        <w:tc>
          <w:tcPr>
            <w:tcW w:w="709" w:type="dxa"/>
            <w:vAlign w:val="center"/>
          </w:tcPr>
          <w:p w:rsidR="00E5367F" w:rsidRPr="00200CB7" w:rsidRDefault="00E5367F" w:rsidP="00E5367F">
            <w:pPr>
              <w:jc w:val="center"/>
              <w:rPr>
                <w:sz w:val="24"/>
                <w:szCs w:val="24"/>
              </w:rPr>
            </w:pPr>
            <w:r>
              <w:rPr>
                <w:sz w:val="24"/>
                <w:szCs w:val="24"/>
              </w:rPr>
              <w:t>2</w:t>
            </w: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p>
        </w:tc>
        <w:tc>
          <w:tcPr>
            <w:tcW w:w="4913" w:type="dxa"/>
          </w:tcPr>
          <w:p w:rsidR="00E5367F" w:rsidRPr="00E5367F" w:rsidRDefault="00E5367F" w:rsidP="00DE6F52">
            <w:pPr>
              <w:rPr>
                <w:sz w:val="24"/>
                <w:szCs w:val="24"/>
              </w:rPr>
            </w:pPr>
            <w:r>
              <w:rPr>
                <w:sz w:val="24"/>
                <w:szCs w:val="24"/>
              </w:rPr>
              <w:t>- передник;</w:t>
            </w:r>
          </w:p>
        </w:tc>
        <w:tc>
          <w:tcPr>
            <w:tcW w:w="709" w:type="dxa"/>
            <w:vAlign w:val="center"/>
          </w:tcPr>
          <w:p w:rsidR="00E5367F" w:rsidRPr="00200CB7" w:rsidRDefault="00E5367F" w:rsidP="00E5367F">
            <w:pPr>
              <w:jc w:val="center"/>
              <w:rPr>
                <w:sz w:val="24"/>
                <w:szCs w:val="24"/>
              </w:rPr>
            </w:pPr>
            <w:r>
              <w:rPr>
                <w:sz w:val="24"/>
                <w:szCs w:val="24"/>
              </w:rPr>
              <w:t>2</w:t>
            </w: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p>
        </w:tc>
        <w:tc>
          <w:tcPr>
            <w:tcW w:w="4913" w:type="dxa"/>
          </w:tcPr>
          <w:p w:rsidR="00E5367F" w:rsidRPr="00E5367F" w:rsidRDefault="00E5367F" w:rsidP="00DE6F52">
            <w:pPr>
              <w:rPr>
                <w:sz w:val="24"/>
                <w:szCs w:val="24"/>
              </w:rPr>
            </w:pPr>
            <w:r>
              <w:rPr>
                <w:sz w:val="24"/>
                <w:szCs w:val="24"/>
              </w:rPr>
              <w:t>- юбка;</w:t>
            </w:r>
          </w:p>
        </w:tc>
        <w:tc>
          <w:tcPr>
            <w:tcW w:w="709" w:type="dxa"/>
            <w:vAlign w:val="center"/>
          </w:tcPr>
          <w:p w:rsidR="00E5367F" w:rsidRPr="00200CB7" w:rsidRDefault="00E5367F" w:rsidP="00E5367F">
            <w:pPr>
              <w:jc w:val="center"/>
              <w:rPr>
                <w:sz w:val="24"/>
                <w:szCs w:val="24"/>
              </w:rPr>
            </w:pPr>
            <w:r>
              <w:rPr>
                <w:sz w:val="24"/>
                <w:szCs w:val="24"/>
              </w:rPr>
              <w:t>1</w:t>
            </w: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r>
              <w:rPr>
                <w:sz w:val="24"/>
                <w:szCs w:val="24"/>
              </w:rPr>
              <w:t>3</w:t>
            </w:r>
          </w:p>
        </w:tc>
        <w:tc>
          <w:tcPr>
            <w:tcW w:w="4913" w:type="dxa"/>
          </w:tcPr>
          <w:p w:rsidR="00E5367F" w:rsidRPr="00E5367F" w:rsidRDefault="00E5367F" w:rsidP="00E5367F">
            <w:pPr>
              <w:rPr>
                <w:sz w:val="24"/>
                <w:szCs w:val="24"/>
              </w:rPr>
            </w:pPr>
            <w:r>
              <w:rPr>
                <w:sz w:val="24"/>
                <w:szCs w:val="24"/>
              </w:rPr>
              <w:t>Контроль мощности дозы облучения на рабочих местах, в помещениях смежных помещениях и прилегающих помещениях (кабинет № 12 – установлены 2 аппарата)</w:t>
            </w:r>
          </w:p>
        </w:tc>
        <w:tc>
          <w:tcPr>
            <w:tcW w:w="709" w:type="dxa"/>
            <w:vAlign w:val="center"/>
          </w:tcPr>
          <w:p w:rsidR="00E5367F" w:rsidRPr="00200CB7" w:rsidRDefault="00E5367F" w:rsidP="00E5367F">
            <w:pPr>
              <w:jc w:val="center"/>
              <w:rPr>
                <w:sz w:val="24"/>
                <w:szCs w:val="24"/>
              </w:rPr>
            </w:pPr>
            <w:r>
              <w:rPr>
                <w:sz w:val="24"/>
                <w:szCs w:val="24"/>
              </w:rPr>
              <w:t>2</w:t>
            </w: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r>
              <w:rPr>
                <w:sz w:val="24"/>
                <w:szCs w:val="24"/>
              </w:rPr>
              <w:t>4</w:t>
            </w:r>
          </w:p>
        </w:tc>
        <w:tc>
          <w:tcPr>
            <w:tcW w:w="4913" w:type="dxa"/>
          </w:tcPr>
          <w:p w:rsidR="00E5367F" w:rsidRPr="00E5367F" w:rsidRDefault="00E5367F" w:rsidP="00DE6F52">
            <w:pPr>
              <w:rPr>
                <w:sz w:val="24"/>
                <w:szCs w:val="24"/>
              </w:rPr>
            </w:pPr>
            <w:r>
              <w:rPr>
                <w:sz w:val="24"/>
                <w:szCs w:val="24"/>
              </w:rPr>
              <w:t>Проверка систем вентиляции, определения кратности воздухообмена в кабинетах №12 и № 9</w:t>
            </w:r>
          </w:p>
        </w:tc>
        <w:tc>
          <w:tcPr>
            <w:tcW w:w="709" w:type="dxa"/>
            <w:vAlign w:val="center"/>
          </w:tcPr>
          <w:p w:rsidR="00E5367F" w:rsidRPr="00200CB7" w:rsidRDefault="00E5367F" w:rsidP="00E5367F">
            <w:pPr>
              <w:jc w:val="center"/>
              <w:rPr>
                <w:sz w:val="24"/>
                <w:szCs w:val="24"/>
              </w:rPr>
            </w:pPr>
            <w:r>
              <w:rPr>
                <w:sz w:val="24"/>
                <w:szCs w:val="24"/>
              </w:rPr>
              <w:t>2</w:t>
            </w: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r w:rsidR="00E5367F" w:rsidTr="00E5367F">
        <w:tc>
          <w:tcPr>
            <w:tcW w:w="361" w:type="dxa"/>
            <w:vAlign w:val="center"/>
          </w:tcPr>
          <w:p w:rsidR="00E5367F" w:rsidRPr="00200CB7" w:rsidRDefault="00E5367F" w:rsidP="00DE6F52">
            <w:pPr>
              <w:jc w:val="center"/>
              <w:rPr>
                <w:sz w:val="24"/>
                <w:szCs w:val="24"/>
              </w:rPr>
            </w:pPr>
          </w:p>
        </w:tc>
        <w:tc>
          <w:tcPr>
            <w:tcW w:w="4913" w:type="dxa"/>
          </w:tcPr>
          <w:p w:rsidR="00E5367F" w:rsidRPr="00E5367F" w:rsidRDefault="00E5367F" w:rsidP="00E5367F">
            <w:pPr>
              <w:jc w:val="right"/>
              <w:rPr>
                <w:sz w:val="24"/>
                <w:szCs w:val="24"/>
              </w:rPr>
            </w:pPr>
            <w:r>
              <w:rPr>
                <w:sz w:val="24"/>
                <w:szCs w:val="24"/>
              </w:rPr>
              <w:t>ИТОГО:</w:t>
            </w:r>
          </w:p>
        </w:tc>
        <w:tc>
          <w:tcPr>
            <w:tcW w:w="709" w:type="dxa"/>
            <w:vAlign w:val="center"/>
          </w:tcPr>
          <w:p w:rsidR="00E5367F" w:rsidRPr="00200CB7" w:rsidRDefault="00E5367F" w:rsidP="00E5367F">
            <w:pPr>
              <w:jc w:val="center"/>
              <w:rPr>
                <w:sz w:val="24"/>
                <w:szCs w:val="24"/>
              </w:rPr>
            </w:pPr>
          </w:p>
        </w:tc>
        <w:tc>
          <w:tcPr>
            <w:tcW w:w="1672" w:type="dxa"/>
          </w:tcPr>
          <w:p w:rsidR="00E5367F" w:rsidRPr="00200CB7" w:rsidRDefault="00E5367F" w:rsidP="00DE6F52">
            <w:pPr>
              <w:rPr>
                <w:sz w:val="24"/>
                <w:szCs w:val="24"/>
              </w:rPr>
            </w:pPr>
          </w:p>
        </w:tc>
        <w:tc>
          <w:tcPr>
            <w:tcW w:w="1843" w:type="dxa"/>
          </w:tcPr>
          <w:p w:rsidR="00E5367F" w:rsidRPr="00200CB7" w:rsidRDefault="00E5367F" w:rsidP="00DE6F52">
            <w:pPr>
              <w:rPr>
                <w:sz w:val="24"/>
                <w:szCs w:val="24"/>
              </w:rPr>
            </w:pPr>
          </w:p>
        </w:tc>
      </w:tr>
    </w:tbl>
    <w:p w:rsidR="009E7C08" w:rsidRDefault="009E7C08" w:rsidP="009E7C08"/>
    <w:p w:rsidR="009E7C08" w:rsidRPr="00200CB7" w:rsidRDefault="009E7C08" w:rsidP="009E7C08">
      <w:pPr>
        <w:pStyle w:val="af2"/>
        <w:spacing w:before="120"/>
        <w:ind w:left="-142"/>
        <w:rPr>
          <w:sz w:val="24"/>
          <w:szCs w:val="24"/>
        </w:rPr>
      </w:pPr>
      <w:r w:rsidRPr="00200CB7">
        <w:rPr>
          <w:sz w:val="24"/>
          <w:szCs w:val="24"/>
        </w:rPr>
        <w:t xml:space="preserve">Стоимость оказания услуг: </w:t>
      </w:r>
      <w:r>
        <w:rPr>
          <w:sz w:val="24"/>
          <w:szCs w:val="24"/>
        </w:rPr>
        <w:t>__________________</w:t>
      </w:r>
      <w:r w:rsidRPr="00200CB7">
        <w:rPr>
          <w:sz w:val="24"/>
          <w:szCs w:val="24"/>
        </w:rPr>
        <w:t xml:space="preserve"> (</w:t>
      </w:r>
      <w:r>
        <w:rPr>
          <w:sz w:val="24"/>
          <w:szCs w:val="24"/>
        </w:rPr>
        <w:t>____________________________</w:t>
      </w:r>
      <w:r w:rsidRPr="00200CB7">
        <w:rPr>
          <w:sz w:val="24"/>
          <w:szCs w:val="24"/>
        </w:rPr>
        <w:t xml:space="preserve">) рублей </w:t>
      </w:r>
      <w:r>
        <w:rPr>
          <w:sz w:val="24"/>
          <w:szCs w:val="24"/>
        </w:rPr>
        <w:t>____</w:t>
      </w:r>
      <w:r w:rsidR="006C2072">
        <w:rPr>
          <w:sz w:val="24"/>
          <w:szCs w:val="24"/>
        </w:rPr>
        <w:t xml:space="preserve"> копеек  (в том числе НДС</w:t>
      </w:r>
      <w:r w:rsidR="00DF062A">
        <w:rPr>
          <w:sz w:val="24"/>
          <w:szCs w:val="24"/>
        </w:rPr>
        <w:t xml:space="preserve"> _______ %</w:t>
      </w:r>
      <w:r w:rsidR="006C2072">
        <w:rPr>
          <w:sz w:val="24"/>
          <w:szCs w:val="24"/>
        </w:rPr>
        <w:t xml:space="preserve">); </w:t>
      </w:r>
      <w:r w:rsidR="00E5367F">
        <w:rPr>
          <w:sz w:val="24"/>
          <w:szCs w:val="24"/>
        </w:rPr>
        <w:t>НДС не облагается.</w:t>
      </w:r>
    </w:p>
    <w:p w:rsidR="009E7C08" w:rsidRDefault="009E7C08" w:rsidP="009E7C08"/>
    <w:p w:rsidR="009E7C08" w:rsidRDefault="009E7C08" w:rsidP="009E7C08"/>
    <w:p w:rsidR="009E7C08" w:rsidRDefault="009E7C08" w:rsidP="009E7C08"/>
    <w:p w:rsidR="009E7C08" w:rsidRDefault="009E7C08" w:rsidP="009E7C08"/>
    <w:p w:rsidR="009E7C08" w:rsidRDefault="009E7C08" w:rsidP="009E7C08"/>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9E7C08" w:rsidRPr="00725CC6" w:rsidTr="00DE6F52">
        <w:tc>
          <w:tcPr>
            <w:tcW w:w="4375" w:type="dxa"/>
          </w:tcPr>
          <w:p w:rsidR="009E7C08" w:rsidRPr="00725CC6" w:rsidRDefault="009E7C08" w:rsidP="00DE6F52">
            <w:pPr>
              <w:jc w:val="both"/>
              <w:rPr>
                <w:b/>
                <w:sz w:val="24"/>
                <w:szCs w:val="24"/>
              </w:rPr>
            </w:pPr>
            <w:r w:rsidRPr="00725CC6">
              <w:rPr>
                <w:b/>
                <w:sz w:val="24"/>
                <w:szCs w:val="24"/>
              </w:rPr>
              <w:t>От Заказчика</w:t>
            </w:r>
          </w:p>
          <w:p w:rsidR="009E7C08" w:rsidRPr="00725CC6" w:rsidRDefault="009E7C08" w:rsidP="00DE6F52">
            <w:pPr>
              <w:jc w:val="both"/>
              <w:rPr>
                <w:bCs/>
                <w:sz w:val="24"/>
                <w:szCs w:val="24"/>
              </w:rPr>
            </w:pPr>
          </w:p>
        </w:tc>
        <w:tc>
          <w:tcPr>
            <w:tcW w:w="587" w:type="dxa"/>
          </w:tcPr>
          <w:p w:rsidR="009E7C08" w:rsidRPr="00725CC6" w:rsidRDefault="009E7C08" w:rsidP="00DE6F52">
            <w:pPr>
              <w:jc w:val="both"/>
              <w:rPr>
                <w:b/>
                <w:bCs/>
                <w:sz w:val="24"/>
                <w:szCs w:val="24"/>
              </w:rPr>
            </w:pPr>
          </w:p>
        </w:tc>
        <w:tc>
          <w:tcPr>
            <w:tcW w:w="4747" w:type="dxa"/>
          </w:tcPr>
          <w:p w:rsidR="009E7C08" w:rsidRPr="00725CC6" w:rsidRDefault="009E7C08" w:rsidP="00DE6F52">
            <w:pPr>
              <w:jc w:val="both"/>
              <w:rPr>
                <w:b/>
                <w:sz w:val="24"/>
                <w:szCs w:val="24"/>
              </w:rPr>
            </w:pPr>
            <w:r w:rsidRPr="00725CC6">
              <w:rPr>
                <w:b/>
                <w:sz w:val="24"/>
                <w:szCs w:val="24"/>
              </w:rPr>
              <w:t>От Исполнителя</w:t>
            </w:r>
          </w:p>
          <w:p w:rsidR="009E7C08" w:rsidRPr="00725CC6" w:rsidRDefault="009E7C08" w:rsidP="00DE6F52">
            <w:pPr>
              <w:jc w:val="both"/>
              <w:rPr>
                <w:sz w:val="24"/>
                <w:szCs w:val="24"/>
              </w:rPr>
            </w:pPr>
          </w:p>
        </w:tc>
      </w:tr>
      <w:tr w:rsidR="009E7C08" w:rsidRPr="00725CC6" w:rsidTr="00DE6F52">
        <w:tc>
          <w:tcPr>
            <w:tcW w:w="4375" w:type="dxa"/>
          </w:tcPr>
          <w:p w:rsidR="009E7C08" w:rsidRPr="00725CC6" w:rsidRDefault="009E7C08" w:rsidP="00DE6F52">
            <w:pPr>
              <w:jc w:val="both"/>
              <w:rPr>
                <w:b/>
                <w:bCs/>
                <w:sz w:val="24"/>
                <w:szCs w:val="24"/>
              </w:rPr>
            </w:pPr>
          </w:p>
        </w:tc>
        <w:tc>
          <w:tcPr>
            <w:tcW w:w="587" w:type="dxa"/>
          </w:tcPr>
          <w:p w:rsidR="009E7C08" w:rsidRPr="00725CC6" w:rsidRDefault="009E7C08" w:rsidP="00DE6F52">
            <w:pPr>
              <w:jc w:val="both"/>
              <w:rPr>
                <w:b/>
                <w:bCs/>
                <w:sz w:val="24"/>
                <w:szCs w:val="24"/>
              </w:rPr>
            </w:pPr>
          </w:p>
        </w:tc>
        <w:tc>
          <w:tcPr>
            <w:tcW w:w="4747" w:type="dxa"/>
          </w:tcPr>
          <w:p w:rsidR="009E7C08" w:rsidRPr="00725CC6" w:rsidRDefault="009E7C08" w:rsidP="00DE6F52">
            <w:pPr>
              <w:jc w:val="both"/>
              <w:rPr>
                <w:b/>
                <w:bCs/>
                <w:sz w:val="24"/>
                <w:szCs w:val="24"/>
              </w:rPr>
            </w:pPr>
          </w:p>
          <w:p w:rsidR="009E7C08" w:rsidRPr="00725CC6" w:rsidRDefault="009E7C08" w:rsidP="00DE6F52">
            <w:pPr>
              <w:jc w:val="both"/>
              <w:rPr>
                <w:b/>
                <w:bCs/>
                <w:sz w:val="24"/>
                <w:szCs w:val="24"/>
              </w:rPr>
            </w:pPr>
          </w:p>
        </w:tc>
      </w:tr>
      <w:tr w:rsidR="009E7C08" w:rsidRPr="00725CC6" w:rsidTr="00DE6F52">
        <w:tc>
          <w:tcPr>
            <w:tcW w:w="4375" w:type="dxa"/>
          </w:tcPr>
          <w:p w:rsidR="009E7C08" w:rsidRPr="00725CC6" w:rsidRDefault="009E7C08" w:rsidP="00DE6F52">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9E7C08" w:rsidRPr="00725CC6" w:rsidRDefault="009E7C08" w:rsidP="00DE6F52">
            <w:pPr>
              <w:jc w:val="both"/>
              <w:rPr>
                <w:b/>
                <w:bCs/>
                <w:sz w:val="24"/>
                <w:szCs w:val="24"/>
              </w:rPr>
            </w:pPr>
          </w:p>
        </w:tc>
        <w:tc>
          <w:tcPr>
            <w:tcW w:w="4747" w:type="dxa"/>
          </w:tcPr>
          <w:p w:rsidR="009E7C08" w:rsidRPr="00725CC6" w:rsidRDefault="009E7C08" w:rsidP="00DE6F52">
            <w:pPr>
              <w:jc w:val="both"/>
              <w:rPr>
                <w:sz w:val="24"/>
                <w:szCs w:val="24"/>
              </w:rPr>
            </w:pPr>
            <w:r w:rsidRPr="00725CC6">
              <w:rPr>
                <w:sz w:val="24"/>
                <w:szCs w:val="24"/>
              </w:rPr>
              <w:t>___________________ /_______/</w:t>
            </w:r>
          </w:p>
        </w:tc>
      </w:tr>
    </w:tbl>
    <w:p w:rsidR="009E7C08" w:rsidRDefault="009E7C08" w:rsidP="009E7C08"/>
    <w:p w:rsidR="006A12EA" w:rsidRDefault="006A12EA"/>
    <w:p w:rsidR="006A12EA" w:rsidRDefault="006A12EA"/>
    <w:p w:rsidR="006A12EA" w:rsidRDefault="006A12EA"/>
    <w:sectPr w:rsidR="006A12EA" w:rsidSect="00F82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509" w:rsidRDefault="00462509" w:rsidP="002C6A3B">
      <w:r>
        <w:separator/>
      </w:r>
    </w:p>
  </w:endnote>
  <w:endnote w:type="continuationSeparator" w:id="1">
    <w:p w:rsidR="00462509" w:rsidRDefault="00462509" w:rsidP="002C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509" w:rsidRDefault="00462509" w:rsidP="002C6A3B">
      <w:r>
        <w:separator/>
      </w:r>
    </w:p>
  </w:footnote>
  <w:footnote w:type="continuationSeparator" w:id="1">
    <w:p w:rsidR="00462509" w:rsidRDefault="00462509" w:rsidP="002C6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BEA"/>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6D03"/>
    <w:rsid w:val="0007201F"/>
    <w:rsid w:val="000C6F44"/>
    <w:rsid w:val="000F6B09"/>
    <w:rsid w:val="001079B1"/>
    <w:rsid w:val="00132199"/>
    <w:rsid w:val="00146288"/>
    <w:rsid w:val="001E5DDB"/>
    <w:rsid w:val="001E7A5A"/>
    <w:rsid w:val="00200CB7"/>
    <w:rsid w:val="0020397A"/>
    <w:rsid w:val="00210EAE"/>
    <w:rsid w:val="00221068"/>
    <w:rsid w:val="00257F21"/>
    <w:rsid w:val="002B34FE"/>
    <w:rsid w:val="002C6A3B"/>
    <w:rsid w:val="002D3C38"/>
    <w:rsid w:val="002F3526"/>
    <w:rsid w:val="003D4084"/>
    <w:rsid w:val="003D5814"/>
    <w:rsid w:val="004244D4"/>
    <w:rsid w:val="00444402"/>
    <w:rsid w:val="00462509"/>
    <w:rsid w:val="00477A21"/>
    <w:rsid w:val="0049152F"/>
    <w:rsid w:val="004D1269"/>
    <w:rsid w:val="00501CF7"/>
    <w:rsid w:val="005474BC"/>
    <w:rsid w:val="00553F44"/>
    <w:rsid w:val="00564208"/>
    <w:rsid w:val="005735BD"/>
    <w:rsid w:val="00631395"/>
    <w:rsid w:val="006674C1"/>
    <w:rsid w:val="0068443A"/>
    <w:rsid w:val="00697947"/>
    <w:rsid w:val="006A12EA"/>
    <w:rsid w:val="006A2458"/>
    <w:rsid w:val="006B34D6"/>
    <w:rsid w:val="006C2072"/>
    <w:rsid w:val="00791262"/>
    <w:rsid w:val="007A38A1"/>
    <w:rsid w:val="007E13FC"/>
    <w:rsid w:val="007E198C"/>
    <w:rsid w:val="007F0F2A"/>
    <w:rsid w:val="008056D1"/>
    <w:rsid w:val="00837BAA"/>
    <w:rsid w:val="008519F1"/>
    <w:rsid w:val="008C0CF1"/>
    <w:rsid w:val="00916B98"/>
    <w:rsid w:val="00934D82"/>
    <w:rsid w:val="009724CC"/>
    <w:rsid w:val="009A51C5"/>
    <w:rsid w:val="009C3121"/>
    <w:rsid w:val="009C6D56"/>
    <w:rsid w:val="009E2267"/>
    <w:rsid w:val="009E7C08"/>
    <w:rsid w:val="009F622E"/>
    <w:rsid w:val="00A02CDA"/>
    <w:rsid w:val="00A0351F"/>
    <w:rsid w:val="00A13E33"/>
    <w:rsid w:val="00A84FE1"/>
    <w:rsid w:val="00A96D03"/>
    <w:rsid w:val="00AA514F"/>
    <w:rsid w:val="00AB7228"/>
    <w:rsid w:val="00B65F52"/>
    <w:rsid w:val="00B7621D"/>
    <w:rsid w:val="00BF7E8A"/>
    <w:rsid w:val="00C9538F"/>
    <w:rsid w:val="00D05E1A"/>
    <w:rsid w:val="00D14FD7"/>
    <w:rsid w:val="00D34605"/>
    <w:rsid w:val="00D53D65"/>
    <w:rsid w:val="00DF062A"/>
    <w:rsid w:val="00E03E51"/>
    <w:rsid w:val="00E11BAB"/>
    <w:rsid w:val="00E27FDF"/>
    <w:rsid w:val="00E5367F"/>
    <w:rsid w:val="00E55347"/>
    <w:rsid w:val="00E57E58"/>
    <w:rsid w:val="00E61C38"/>
    <w:rsid w:val="00E673AE"/>
    <w:rsid w:val="00F10529"/>
    <w:rsid w:val="00F550F0"/>
    <w:rsid w:val="00F66251"/>
    <w:rsid w:val="00F82E24"/>
    <w:rsid w:val="00FA4F2A"/>
    <w:rsid w:val="00FC3705"/>
    <w:rsid w:val="00FE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6D03"/>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03"/>
    <w:rPr>
      <w:rFonts w:ascii="Cambria" w:eastAsia="Times New Roman" w:hAnsi="Cambria" w:cs="Times New Roman"/>
      <w:b/>
      <w:bCs/>
      <w:kern w:val="32"/>
      <w:sz w:val="32"/>
      <w:szCs w:val="32"/>
      <w:lang w:eastAsia="ru-RU"/>
    </w:rPr>
  </w:style>
  <w:style w:type="paragraph" w:styleId="a3">
    <w:name w:val="header"/>
    <w:basedOn w:val="a"/>
    <w:link w:val="a4"/>
    <w:uiPriority w:val="99"/>
    <w:rsid w:val="00A96D03"/>
    <w:pPr>
      <w:tabs>
        <w:tab w:val="center" w:pos="4677"/>
        <w:tab w:val="right" w:pos="9355"/>
      </w:tabs>
    </w:pPr>
  </w:style>
  <w:style w:type="character" w:customStyle="1" w:styleId="a4">
    <w:name w:val="Верхний колонтитул Знак"/>
    <w:basedOn w:val="a0"/>
    <w:link w:val="a3"/>
    <w:uiPriority w:val="99"/>
    <w:rsid w:val="00A96D03"/>
    <w:rPr>
      <w:rFonts w:ascii="Times New Roman" w:eastAsia="Times New Roman" w:hAnsi="Times New Roman" w:cs="Times New Roman"/>
      <w:sz w:val="20"/>
      <w:szCs w:val="20"/>
      <w:lang w:eastAsia="ru-RU"/>
    </w:rPr>
  </w:style>
  <w:style w:type="paragraph" w:styleId="a5">
    <w:name w:val="List Paragraph"/>
    <w:basedOn w:val="a"/>
    <w:uiPriority w:val="99"/>
    <w:qFormat/>
    <w:rsid w:val="00A96D03"/>
    <w:pPr>
      <w:ind w:left="720"/>
      <w:contextualSpacing/>
    </w:pPr>
  </w:style>
  <w:style w:type="character" w:styleId="a6">
    <w:name w:val="Hyperlink"/>
    <w:basedOn w:val="a0"/>
    <w:uiPriority w:val="99"/>
    <w:unhideWhenUsed/>
    <w:rsid w:val="00A96D03"/>
    <w:rPr>
      <w:color w:val="0000FF"/>
      <w:u w:val="single"/>
    </w:rPr>
  </w:style>
  <w:style w:type="paragraph" w:customStyle="1" w:styleId="ConsNormal">
    <w:name w:val="ConsNormal"/>
    <w:basedOn w:val="a"/>
    <w:link w:val="ConsNormal0"/>
    <w:qFormat/>
    <w:rsid w:val="00A96D03"/>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96D03"/>
    <w:rPr>
      <w:rFonts w:ascii="Arial" w:eastAsia="Calibri" w:hAnsi="Arial" w:cs="Arial"/>
      <w:sz w:val="20"/>
      <w:szCs w:val="20"/>
      <w:lang w:eastAsia="ru-RU"/>
    </w:rPr>
  </w:style>
  <w:style w:type="paragraph" w:styleId="2">
    <w:name w:val="Body Text 2"/>
    <w:basedOn w:val="a"/>
    <w:link w:val="20"/>
    <w:rsid w:val="00A96D03"/>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96D03"/>
    <w:rPr>
      <w:rFonts w:ascii="Times New Roman CYR" w:eastAsia="Times New Roman" w:hAnsi="Times New Roman CYR" w:cs="Times New Roman CYR"/>
      <w:sz w:val="28"/>
      <w:szCs w:val="28"/>
      <w:lang w:eastAsia="ru-RU"/>
    </w:rPr>
  </w:style>
  <w:style w:type="paragraph" w:customStyle="1" w:styleId="a7">
    <w:name w:val="áû÷íûé"/>
    <w:uiPriority w:val="99"/>
    <w:rsid w:val="00A96D0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96D03"/>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96D03"/>
    <w:rPr>
      <w:rFonts w:ascii="Times New Roman" w:eastAsia="Times New Roman" w:hAnsi="Times New Roman" w:cs="Times New Roman"/>
      <w:sz w:val="16"/>
      <w:szCs w:val="16"/>
      <w:lang w:eastAsia="ru-RU"/>
    </w:rPr>
  </w:style>
  <w:style w:type="paragraph" w:styleId="a8">
    <w:name w:val="Body Text"/>
    <w:basedOn w:val="a"/>
    <w:link w:val="a9"/>
    <w:uiPriority w:val="99"/>
    <w:rsid w:val="00A96D03"/>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A96D03"/>
    <w:rPr>
      <w:rFonts w:ascii="Times New Roman" w:eastAsia="Times New Roman" w:hAnsi="Times New Roman" w:cs="Times New Roman"/>
      <w:sz w:val="24"/>
      <w:szCs w:val="24"/>
      <w:lang w:eastAsia="ru-RU"/>
    </w:rPr>
  </w:style>
  <w:style w:type="paragraph" w:styleId="aa">
    <w:name w:val="Title"/>
    <w:basedOn w:val="a"/>
    <w:link w:val="ab"/>
    <w:qFormat/>
    <w:rsid w:val="00A96D03"/>
    <w:pPr>
      <w:jc w:val="center"/>
    </w:pPr>
    <w:rPr>
      <w:b/>
      <w:bCs/>
    </w:rPr>
  </w:style>
  <w:style w:type="character" w:customStyle="1" w:styleId="ab">
    <w:name w:val="Название Знак"/>
    <w:basedOn w:val="a0"/>
    <w:link w:val="aa"/>
    <w:rsid w:val="00A96D03"/>
    <w:rPr>
      <w:rFonts w:ascii="Times New Roman" w:eastAsia="Times New Roman" w:hAnsi="Times New Roman" w:cs="Times New Roman"/>
      <w:b/>
      <w:bCs/>
      <w:sz w:val="20"/>
      <w:szCs w:val="20"/>
      <w:lang w:eastAsia="ru-RU"/>
    </w:rPr>
  </w:style>
  <w:style w:type="paragraph" w:styleId="ac">
    <w:name w:val="No Spacing"/>
    <w:basedOn w:val="a"/>
    <w:link w:val="ad"/>
    <w:uiPriority w:val="1"/>
    <w:qFormat/>
    <w:rsid w:val="00A96D03"/>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A96D03"/>
    <w:rPr>
      <w:rFonts w:ascii="Calibri" w:eastAsia="Times New Roman" w:hAnsi="Calibri" w:cs="Calibri"/>
      <w:lang w:val="en-US"/>
    </w:rPr>
  </w:style>
  <w:style w:type="paragraph" w:customStyle="1" w:styleId="Text">
    <w:name w:val="Text"/>
    <w:basedOn w:val="a"/>
    <w:rsid w:val="00A96D03"/>
    <w:pPr>
      <w:widowControl/>
      <w:autoSpaceDE/>
      <w:autoSpaceDN/>
      <w:adjustRightInd/>
      <w:spacing w:after="240"/>
    </w:pPr>
    <w:rPr>
      <w:sz w:val="24"/>
      <w:lang w:val="en-US" w:eastAsia="en-US"/>
    </w:rPr>
  </w:style>
  <w:style w:type="paragraph" w:customStyle="1" w:styleId="paragraph">
    <w:name w:val="paragraph"/>
    <w:basedOn w:val="a"/>
    <w:rsid w:val="00A96D03"/>
    <w:pPr>
      <w:widowControl/>
      <w:autoSpaceDE/>
      <w:autoSpaceDN/>
      <w:adjustRightInd/>
      <w:spacing w:before="100" w:beforeAutospacing="1" w:after="100" w:afterAutospacing="1"/>
    </w:pPr>
    <w:rPr>
      <w:sz w:val="24"/>
      <w:szCs w:val="24"/>
    </w:rPr>
  </w:style>
  <w:style w:type="character" w:customStyle="1" w:styleId="eop">
    <w:name w:val="eop"/>
    <w:basedOn w:val="a0"/>
    <w:rsid w:val="00A96D03"/>
  </w:style>
  <w:style w:type="character" w:customStyle="1" w:styleId="normaltextrun">
    <w:name w:val="normaltextrun"/>
    <w:basedOn w:val="a0"/>
    <w:rsid w:val="00A96D03"/>
  </w:style>
  <w:style w:type="character" w:styleId="ae">
    <w:name w:val="Strong"/>
    <w:basedOn w:val="a0"/>
    <w:uiPriority w:val="22"/>
    <w:qFormat/>
    <w:rsid w:val="00A96D03"/>
    <w:rPr>
      <w:b/>
      <w:bCs/>
    </w:rPr>
  </w:style>
  <w:style w:type="table" w:styleId="af">
    <w:name w:val="Table Grid"/>
    <w:basedOn w:val="a1"/>
    <w:uiPriority w:val="59"/>
    <w:rsid w:val="002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2C6A3B"/>
    <w:pPr>
      <w:tabs>
        <w:tab w:val="center" w:pos="4677"/>
        <w:tab w:val="right" w:pos="9355"/>
      </w:tabs>
    </w:pPr>
  </w:style>
  <w:style w:type="character" w:customStyle="1" w:styleId="af1">
    <w:name w:val="Нижний колонтитул Знак"/>
    <w:basedOn w:val="a0"/>
    <w:link w:val="af0"/>
    <w:uiPriority w:val="99"/>
    <w:semiHidden/>
    <w:rsid w:val="002C6A3B"/>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200CB7"/>
    <w:pPr>
      <w:spacing w:after="120"/>
      <w:ind w:left="283"/>
    </w:pPr>
  </w:style>
  <w:style w:type="character" w:customStyle="1" w:styleId="af3">
    <w:name w:val="Основной текст с отступом Знак"/>
    <w:basedOn w:val="a0"/>
    <w:link w:val="af2"/>
    <w:uiPriority w:val="99"/>
    <w:semiHidden/>
    <w:rsid w:val="00200CB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34D82"/>
  </w:style>
</w:styles>
</file>

<file path=word/webSettings.xml><?xml version="1.0" encoding="utf-8"?>
<w:webSettings xmlns:r="http://schemas.openxmlformats.org/officeDocument/2006/relationships" xmlns:w="http://schemas.openxmlformats.org/wordprocessingml/2006/main">
  <w:divs>
    <w:div w:id="854148187">
      <w:bodyDiv w:val="1"/>
      <w:marLeft w:val="0"/>
      <w:marRight w:val="0"/>
      <w:marTop w:val="0"/>
      <w:marBottom w:val="0"/>
      <w:divBdr>
        <w:top w:val="none" w:sz="0" w:space="0" w:color="auto"/>
        <w:left w:val="none" w:sz="0" w:space="0" w:color="auto"/>
        <w:bottom w:val="none" w:sz="0" w:space="0" w:color="auto"/>
        <w:right w:val="none" w:sz="0" w:space="0" w:color="auto"/>
      </w:divBdr>
    </w:div>
    <w:div w:id="1316104597">
      <w:bodyDiv w:val="1"/>
      <w:marLeft w:val="0"/>
      <w:marRight w:val="0"/>
      <w:marTop w:val="0"/>
      <w:marBottom w:val="0"/>
      <w:divBdr>
        <w:top w:val="none" w:sz="0" w:space="0" w:color="auto"/>
        <w:left w:val="none" w:sz="0" w:space="0" w:color="auto"/>
        <w:bottom w:val="none" w:sz="0" w:space="0" w:color="auto"/>
        <w:right w:val="none" w:sz="0" w:space="0" w:color="auto"/>
      </w:divBdr>
    </w:div>
    <w:div w:id="19090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chkareva.tv@bk.ru" TargetMode="External"/><Relationship Id="rId3" Type="http://schemas.openxmlformats.org/officeDocument/2006/relationships/settings" Target="settings.xml"/><Relationship Id="rId7" Type="http://schemas.openxmlformats.org/officeDocument/2006/relationships/hyperlink" Target="mailto:segeda@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12</Pages>
  <Words>4901</Words>
  <Characters>27938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2020-01-24T12:02:00Z</dcterms:created>
  <dcterms:modified xsi:type="dcterms:W3CDTF">2020-03-04T06:48:00Z</dcterms:modified>
</cp:coreProperties>
</file>